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73CD" w14:textId="4A4E730E" w:rsidR="006722AC" w:rsidRPr="009A2692" w:rsidRDefault="00990471" w:rsidP="006722AC">
      <w:pPr>
        <w:pStyle w:val="Standard"/>
        <w:tabs>
          <w:tab w:val="left" w:pos="6210"/>
        </w:tabs>
        <w:overflowPunct w:val="0"/>
        <w:jc w:val="center"/>
        <w:rPr>
          <w:rFonts w:ascii="Times New Roman" w:hAnsi="Times New Roman" w:cs="Times New Roman"/>
          <w:b/>
          <w:bCs/>
          <w:lang w:eastAsia="ar-SA" w:bidi="ar-SA"/>
        </w:rPr>
      </w:pPr>
      <w:r>
        <w:rPr>
          <w:rFonts w:ascii="Times New Roman" w:hAnsi="Times New Roman" w:cs="Times New Roman"/>
          <w:b/>
          <w:bCs/>
          <w:lang w:eastAsia="ar-SA" w:bidi="ar-SA"/>
        </w:rPr>
        <w:t>Taristu</w:t>
      </w:r>
      <w:r w:rsidR="006722AC" w:rsidRPr="009A2692">
        <w:rPr>
          <w:rFonts w:ascii="Times New Roman" w:hAnsi="Times New Roman" w:cs="Times New Roman"/>
          <w:b/>
          <w:bCs/>
          <w:lang w:eastAsia="ar-SA" w:bidi="ar-SA"/>
        </w:rPr>
        <w:t>ministri määruse</w:t>
      </w:r>
    </w:p>
    <w:p w14:paraId="6F8F624D" w14:textId="77777777" w:rsidR="006722AC" w:rsidRPr="009A2692" w:rsidRDefault="006722AC" w:rsidP="006722AC">
      <w:pPr>
        <w:pStyle w:val="Standard"/>
        <w:tabs>
          <w:tab w:val="left" w:pos="6210"/>
        </w:tabs>
        <w:overflowPunct w:val="0"/>
        <w:jc w:val="center"/>
        <w:rPr>
          <w:rFonts w:ascii="Times New Roman" w:hAnsi="Times New Roman" w:cs="Times New Roman"/>
          <w:b/>
          <w:bCs/>
          <w:lang w:eastAsia="ar-SA" w:bidi="ar-SA"/>
        </w:rPr>
      </w:pPr>
      <w:r w:rsidRPr="009A2692">
        <w:rPr>
          <w:rFonts w:ascii="Times New Roman" w:hAnsi="Times New Roman" w:cs="Times New Roman"/>
          <w:b/>
          <w:bCs/>
          <w:lang w:eastAsia="ar-SA" w:bidi="ar-SA"/>
        </w:rPr>
        <w:t>„Jäätmearuande andmekoosseis ja aruande esitamise kord“ eelnõu seletuskiri</w:t>
      </w:r>
    </w:p>
    <w:p w14:paraId="6A7BD23C" w14:textId="77777777" w:rsidR="006722AC" w:rsidRPr="00AF6DB5" w:rsidRDefault="006722AC" w:rsidP="006722AC">
      <w:pPr>
        <w:pStyle w:val="Standard"/>
        <w:jc w:val="both"/>
        <w:rPr>
          <w:rFonts w:ascii="Times New Roman" w:hAnsi="Times New Roman" w:cs="Times New Roman"/>
        </w:rPr>
      </w:pPr>
    </w:p>
    <w:p w14:paraId="2B3D3113" w14:textId="77777777" w:rsidR="006722AC" w:rsidRPr="0003721E" w:rsidRDefault="006722AC" w:rsidP="006722AC">
      <w:pPr>
        <w:pStyle w:val="Standard"/>
        <w:jc w:val="both"/>
        <w:rPr>
          <w:rFonts w:ascii="Times New Roman" w:hAnsi="Times New Roman" w:cs="Times New Roman"/>
          <w:b/>
          <w:bCs/>
        </w:rPr>
      </w:pPr>
      <w:r w:rsidRPr="00AF6DB5">
        <w:rPr>
          <w:rFonts w:ascii="Times New Roman" w:hAnsi="Times New Roman" w:cs="Times New Roman"/>
          <w:b/>
          <w:bCs/>
        </w:rPr>
        <w:t>1. Sissejuhatus</w:t>
      </w:r>
    </w:p>
    <w:p w14:paraId="6590613E" w14:textId="77777777" w:rsidR="006722AC" w:rsidRPr="0003721E" w:rsidRDefault="006722AC" w:rsidP="006722AC">
      <w:pPr>
        <w:pStyle w:val="Standard"/>
        <w:jc w:val="both"/>
        <w:rPr>
          <w:rFonts w:ascii="Times New Roman" w:hAnsi="Times New Roman" w:cs="Times New Roman"/>
        </w:rPr>
      </w:pPr>
    </w:p>
    <w:p w14:paraId="6EEF8254" w14:textId="77777777" w:rsidR="006722AC" w:rsidRPr="009A2692" w:rsidRDefault="006722AC" w:rsidP="006722AC">
      <w:pPr>
        <w:pStyle w:val="Standard"/>
        <w:jc w:val="both"/>
        <w:rPr>
          <w:rFonts w:ascii="Times New Roman" w:hAnsi="Times New Roman" w:cs="Times New Roman"/>
          <w:b/>
        </w:rPr>
      </w:pPr>
      <w:r w:rsidRPr="009A2692">
        <w:rPr>
          <w:rFonts w:ascii="Times New Roman" w:hAnsi="Times New Roman" w:cs="Times New Roman"/>
          <w:b/>
        </w:rPr>
        <w:t>1.1. Sisukokkuvõte</w:t>
      </w:r>
    </w:p>
    <w:p w14:paraId="26F3DB7E" w14:textId="77777777" w:rsidR="00580C6E" w:rsidRDefault="00580C6E" w:rsidP="210430AE">
      <w:pPr>
        <w:pStyle w:val="Standard"/>
        <w:jc w:val="both"/>
        <w:rPr>
          <w:rFonts w:ascii="Times New Roman" w:hAnsi="Times New Roman" w:cs="Times New Roman"/>
        </w:rPr>
      </w:pPr>
    </w:p>
    <w:p w14:paraId="4993B3BE" w14:textId="36CB7D9A" w:rsidR="00D74BE3" w:rsidRPr="00F34287" w:rsidRDefault="00D74BE3" w:rsidP="210430AE">
      <w:pPr>
        <w:pStyle w:val="Standard"/>
        <w:jc w:val="both"/>
        <w:rPr>
          <w:rFonts w:ascii="Times New Roman" w:hAnsi="Times New Roman" w:cs="Times New Roman"/>
        </w:rPr>
      </w:pPr>
      <w:r w:rsidRPr="210430AE">
        <w:rPr>
          <w:rFonts w:ascii="Times New Roman" w:hAnsi="Times New Roman" w:cs="Times New Roman"/>
        </w:rPr>
        <w:t>Taristuministri määrus „Jäätmearuande andmekoosseis ja aruande esitamise kord“ kehtestatakse jäätmeseaduse § 117 lõike 1</w:t>
      </w:r>
      <w:r w:rsidRPr="210430AE">
        <w:rPr>
          <w:rFonts w:ascii="Times New Roman" w:hAnsi="Times New Roman" w:cs="Times New Roman"/>
          <w:vertAlign w:val="superscript"/>
        </w:rPr>
        <w:t>2</w:t>
      </w:r>
      <w:r w:rsidRPr="210430AE">
        <w:rPr>
          <w:rFonts w:ascii="Times New Roman" w:hAnsi="Times New Roman" w:cs="Times New Roman"/>
        </w:rPr>
        <w:t xml:space="preserve"> alusel. Eelnõukohane määrus kehtestatakse keskkonnaministri 23. jaanuari 2020 määruse nr 8 „Jäätmearuande andmekoosseis ja aruande esitamise kord“ (edaspidi </w:t>
      </w:r>
      <w:r w:rsidRPr="210430AE">
        <w:rPr>
          <w:rFonts w:ascii="Times New Roman" w:hAnsi="Times New Roman" w:cs="Times New Roman"/>
          <w:i/>
        </w:rPr>
        <w:t>määrus nr 8</w:t>
      </w:r>
      <w:r w:rsidRPr="210430AE">
        <w:rPr>
          <w:rFonts w:ascii="Times New Roman" w:hAnsi="Times New Roman" w:cs="Times New Roman"/>
        </w:rPr>
        <w:t>) asemele.</w:t>
      </w:r>
    </w:p>
    <w:p w14:paraId="50B36BD8" w14:textId="77777777" w:rsidR="00D74BE3" w:rsidRPr="00F34287" w:rsidRDefault="00D74BE3" w:rsidP="210430AE">
      <w:pPr>
        <w:pStyle w:val="Standard"/>
        <w:jc w:val="both"/>
        <w:rPr>
          <w:rFonts w:ascii="Times New Roman" w:hAnsi="Times New Roman" w:cs="Times New Roman"/>
        </w:rPr>
      </w:pPr>
    </w:p>
    <w:p w14:paraId="42636DFB" w14:textId="027321C7" w:rsidR="00D74BE3" w:rsidRPr="00F34287" w:rsidRDefault="00D74BE3" w:rsidP="210430AE">
      <w:pPr>
        <w:pStyle w:val="Standard"/>
        <w:jc w:val="both"/>
        <w:rPr>
          <w:rFonts w:ascii="Times New Roman" w:hAnsi="Times New Roman" w:cs="Times New Roman"/>
        </w:rPr>
      </w:pPr>
      <w:r w:rsidRPr="210430AE">
        <w:rPr>
          <w:rFonts w:ascii="Times New Roman" w:hAnsi="Times New Roman" w:cs="Times New Roman"/>
        </w:rPr>
        <w:t>Eelnõu koostamine on seotud</w:t>
      </w:r>
      <w:r w:rsidR="756301DE" w:rsidRPr="210430AE">
        <w:rPr>
          <w:rFonts w:ascii="Times New Roman" w:hAnsi="Times New Roman" w:cs="Times New Roman"/>
        </w:rPr>
        <w:t xml:space="preserve"> uuele jäätmeandmete esitamise süsteemile ülemineku</w:t>
      </w:r>
      <w:r w:rsidR="2DD5723C" w:rsidRPr="210430AE">
        <w:rPr>
          <w:rFonts w:ascii="Times New Roman" w:hAnsi="Times New Roman" w:cs="Times New Roman"/>
        </w:rPr>
        <w:t>ga</w:t>
      </w:r>
      <w:r w:rsidR="756301DE" w:rsidRPr="210430AE">
        <w:rPr>
          <w:rFonts w:ascii="Times New Roman" w:hAnsi="Times New Roman" w:cs="Times New Roman"/>
        </w:rPr>
        <w:t xml:space="preserve"> ning</w:t>
      </w:r>
      <w:r w:rsidRPr="210430AE">
        <w:rPr>
          <w:rFonts w:ascii="Times New Roman" w:hAnsi="Times New Roman" w:cs="Times New Roman"/>
        </w:rPr>
        <w:t xml:space="preserve"> jäätmeseaduse muudatustega, mis võeti vastu jäätmeseaduse muutmise ja sellega seonduvalt teiste seaduste muutmise seadusega (RT I, 07.01.2026, 4). Nimetatud seadus</w:t>
      </w:r>
      <w:r w:rsidR="326B0CCD" w:rsidRPr="210430AE">
        <w:rPr>
          <w:rFonts w:ascii="Times New Roman" w:hAnsi="Times New Roman" w:cs="Times New Roman"/>
        </w:rPr>
        <w:t xml:space="preserve"> jõustus 17.</w:t>
      </w:r>
      <w:r w:rsidR="00E748D4">
        <w:rPr>
          <w:rFonts w:ascii="Times New Roman" w:hAnsi="Times New Roman" w:cs="Times New Roman"/>
        </w:rPr>
        <w:t> </w:t>
      </w:r>
      <w:r w:rsidR="326B0CCD" w:rsidRPr="210430AE">
        <w:rPr>
          <w:rFonts w:ascii="Times New Roman" w:hAnsi="Times New Roman" w:cs="Times New Roman"/>
        </w:rPr>
        <w:t>jaanuaril 2026, kuid selle</w:t>
      </w:r>
      <w:r w:rsidRPr="210430AE">
        <w:rPr>
          <w:rFonts w:ascii="Times New Roman" w:hAnsi="Times New Roman" w:cs="Times New Roman"/>
        </w:rPr>
        <w:t xml:space="preserve"> jäätmearuandlust ja jäätmeveo saatekirju puudutavad sätted jõustuvad 1. jaanuaril 2027.</w:t>
      </w:r>
    </w:p>
    <w:p w14:paraId="2E1F25E8" w14:textId="77777777" w:rsidR="000C0B20" w:rsidRPr="00F34287" w:rsidRDefault="000C0B20" w:rsidP="210430AE">
      <w:pPr>
        <w:pStyle w:val="Standard"/>
        <w:jc w:val="both"/>
        <w:rPr>
          <w:rFonts w:ascii="Times New Roman" w:hAnsi="Times New Roman" w:cs="Times New Roman"/>
        </w:rPr>
      </w:pPr>
    </w:p>
    <w:p w14:paraId="79FE28AA" w14:textId="3352C65A" w:rsidR="005F0778" w:rsidRPr="00447D1F" w:rsidRDefault="00B248DF" w:rsidP="210430AE">
      <w:pPr>
        <w:pStyle w:val="Standard"/>
        <w:jc w:val="both"/>
        <w:rPr>
          <w:rFonts w:ascii="Times New Roman" w:hAnsi="Times New Roman" w:cs="Times New Roman"/>
        </w:rPr>
      </w:pPr>
      <w:r w:rsidRPr="6809B3AC">
        <w:rPr>
          <w:rFonts w:ascii="Times New Roman" w:hAnsi="Times New Roman" w:cs="Times New Roman"/>
        </w:rPr>
        <w:t xml:space="preserve">Alates 1. jaanuarist 2027 minnakse üle uuele jäätmeandmete esitamise süsteemile, </w:t>
      </w:r>
      <w:r w:rsidR="364869EF" w:rsidRPr="00451347">
        <w:rPr>
          <w:rFonts w:ascii="Times New Roman" w:hAnsi="Times New Roman" w:cs="Times New Roman"/>
        </w:rPr>
        <w:t>mille</w:t>
      </w:r>
      <w:r w:rsidR="00451347" w:rsidRPr="00451347">
        <w:rPr>
          <w:rFonts w:ascii="Times New Roman" w:hAnsi="Times New Roman" w:cs="Times New Roman"/>
        </w:rPr>
        <w:t xml:space="preserve"> raame</w:t>
      </w:r>
      <w:r w:rsidR="000B1004" w:rsidRPr="00451347">
        <w:rPr>
          <w:rFonts w:ascii="Times New Roman" w:hAnsi="Times New Roman" w:cs="Times New Roman"/>
        </w:rPr>
        <w:t>s</w:t>
      </w:r>
      <w:r w:rsidR="364869EF" w:rsidRPr="6809B3AC">
        <w:rPr>
          <w:rFonts w:ascii="Times New Roman" w:hAnsi="Times New Roman" w:cs="Times New Roman"/>
        </w:rPr>
        <w:t xml:space="preserve"> luuakse kõigile jäätmetele saatekirjade süstee</w:t>
      </w:r>
      <w:r w:rsidR="379F9981" w:rsidRPr="6809B3AC">
        <w:rPr>
          <w:rFonts w:ascii="Times New Roman" w:hAnsi="Times New Roman" w:cs="Times New Roman"/>
        </w:rPr>
        <w:t xml:space="preserve">m </w:t>
      </w:r>
      <w:r w:rsidR="100B8D1B" w:rsidRPr="6809B3AC">
        <w:rPr>
          <w:rFonts w:ascii="Times New Roman" w:hAnsi="Times New Roman" w:cs="Times New Roman"/>
        </w:rPr>
        <w:t>ning</w:t>
      </w:r>
      <w:r w:rsidR="6F56F57A" w:rsidRPr="6809B3AC">
        <w:rPr>
          <w:rFonts w:ascii="Times New Roman" w:hAnsi="Times New Roman" w:cs="Times New Roman"/>
        </w:rPr>
        <w:t xml:space="preserve"> </w:t>
      </w:r>
      <w:r w:rsidR="000C0B20" w:rsidRPr="6809B3AC">
        <w:rPr>
          <w:rFonts w:ascii="Times New Roman" w:hAnsi="Times New Roman" w:cs="Times New Roman"/>
        </w:rPr>
        <w:t>jäätmearuanded</w:t>
      </w:r>
      <w:r w:rsidR="00FF4D18">
        <w:rPr>
          <w:rFonts w:ascii="Times New Roman" w:hAnsi="Times New Roman" w:cs="Times New Roman"/>
        </w:rPr>
        <w:t xml:space="preserve"> ja jäätmeveo saatekirjad</w:t>
      </w:r>
      <w:r w:rsidR="000C0B20" w:rsidRPr="6809B3AC">
        <w:rPr>
          <w:rFonts w:ascii="Times New Roman" w:hAnsi="Times New Roman" w:cs="Times New Roman"/>
        </w:rPr>
        <w:t xml:space="preserve"> </w:t>
      </w:r>
      <w:r w:rsidR="00F87976" w:rsidRPr="6809B3AC">
        <w:rPr>
          <w:rFonts w:ascii="Times New Roman" w:hAnsi="Times New Roman" w:cs="Times New Roman"/>
        </w:rPr>
        <w:t xml:space="preserve">ühendatakse terviklikuks digitaalseks </w:t>
      </w:r>
      <w:r w:rsidR="659DFD72" w:rsidRPr="00D604C7">
        <w:rPr>
          <w:rFonts w:ascii="Times New Roman" w:hAnsi="Times New Roman" w:cs="Times New Roman"/>
        </w:rPr>
        <w:t>lahenduse</w:t>
      </w:r>
      <w:r w:rsidR="00F87976" w:rsidRPr="00D604C7">
        <w:rPr>
          <w:rFonts w:ascii="Times New Roman" w:hAnsi="Times New Roman" w:cs="Times New Roman"/>
        </w:rPr>
        <w:t>ks</w:t>
      </w:r>
      <w:r w:rsidR="005F0778" w:rsidRPr="00D604C7">
        <w:rPr>
          <w:rFonts w:ascii="Times New Roman" w:hAnsi="Times New Roman" w:cs="Times New Roman"/>
        </w:rPr>
        <w:t>.</w:t>
      </w:r>
      <w:r w:rsidR="00F87976" w:rsidRPr="00D604C7">
        <w:rPr>
          <w:rFonts w:ascii="Times New Roman" w:hAnsi="Times New Roman" w:cs="Times New Roman"/>
        </w:rPr>
        <w:t xml:space="preserve"> Sealhulgas hõlmatakse edaspidi jäätmeveo saatekirjade süsteemi tavajäätmete vedu. </w:t>
      </w:r>
      <w:r w:rsidR="005F0778" w:rsidRPr="00D604C7">
        <w:rPr>
          <w:rFonts w:ascii="Times New Roman" w:hAnsi="Times New Roman" w:cs="Times New Roman"/>
        </w:rPr>
        <w:t>Keskkonnaotsuste infosüsteemi</w:t>
      </w:r>
      <w:r w:rsidR="00EE0A11" w:rsidRPr="00D604C7">
        <w:rPr>
          <w:rFonts w:ascii="Times New Roman" w:hAnsi="Times New Roman" w:cs="Times New Roman"/>
        </w:rPr>
        <w:t xml:space="preserve"> KOTKAS</w:t>
      </w:r>
      <w:r w:rsidR="00FF4D18" w:rsidRPr="00D604C7">
        <w:rPr>
          <w:rFonts w:ascii="Times New Roman" w:hAnsi="Times New Roman" w:cs="Times New Roman"/>
        </w:rPr>
        <w:t xml:space="preserve"> </w:t>
      </w:r>
      <w:r w:rsidR="00F87976" w:rsidRPr="00D604C7">
        <w:rPr>
          <w:rFonts w:ascii="Times New Roman" w:hAnsi="Times New Roman" w:cs="Times New Roman"/>
        </w:rPr>
        <w:t>(edaspidi</w:t>
      </w:r>
      <w:r w:rsidR="5EB110B2" w:rsidRPr="00D604C7">
        <w:rPr>
          <w:rFonts w:ascii="Times New Roman" w:hAnsi="Times New Roman" w:cs="Times New Roman"/>
        </w:rPr>
        <w:t xml:space="preserve"> ka</w:t>
      </w:r>
      <w:r w:rsidR="00F87976" w:rsidRPr="00D604C7">
        <w:rPr>
          <w:rFonts w:ascii="Times New Roman" w:hAnsi="Times New Roman" w:cs="Times New Roman"/>
        </w:rPr>
        <w:t xml:space="preserve"> </w:t>
      </w:r>
      <w:r w:rsidR="00D21A4B" w:rsidRPr="00D604C7">
        <w:rPr>
          <w:rFonts w:ascii="Times New Roman" w:hAnsi="Times New Roman" w:cs="Times New Roman"/>
          <w:i/>
          <w:iCs/>
        </w:rPr>
        <w:t>andme</w:t>
      </w:r>
      <w:r w:rsidR="00096118" w:rsidRPr="00D604C7">
        <w:rPr>
          <w:rFonts w:ascii="Times New Roman" w:hAnsi="Times New Roman" w:cs="Times New Roman"/>
          <w:i/>
          <w:iCs/>
        </w:rPr>
        <w:t>kogu</w:t>
      </w:r>
      <w:r w:rsidR="00F87976" w:rsidRPr="00D604C7">
        <w:rPr>
          <w:rFonts w:ascii="Times New Roman" w:hAnsi="Times New Roman" w:cs="Times New Roman"/>
        </w:rPr>
        <w:t>)</w:t>
      </w:r>
      <w:r w:rsidR="005F0778" w:rsidRPr="00D604C7">
        <w:rPr>
          <w:rFonts w:ascii="Times New Roman" w:hAnsi="Times New Roman" w:cs="Times New Roman"/>
        </w:rPr>
        <w:t xml:space="preserve"> kaudu seotakse jäätmete üleandmise, veo, vastuvõtmise ja jäätmekäitluskohas toimunud tegevuse andmed senisest tervik</w:t>
      </w:r>
      <w:r w:rsidR="005F0778" w:rsidRPr="6809B3AC">
        <w:rPr>
          <w:rFonts w:ascii="Times New Roman" w:hAnsi="Times New Roman" w:cs="Times New Roman"/>
        </w:rPr>
        <w:t>likumaks andmestikuks.</w:t>
      </w:r>
      <w:r w:rsidR="00F87976" w:rsidRPr="6809B3AC">
        <w:rPr>
          <w:rFonts w:ascii="Times New Roman" w:hAnsi="Times New Roman" w:cs="Times New Roman"/>
        </w:rPr>
        <w:t xml:space="preserve"> </w:t>
      </w:r>
      <w:r w:rsidR="005F0778" w:rsidRPr="6809B3AC">
        <w:rPr>
          <w:rFonts w:ascii="Times New Roman" w:hAnsi="Times New Roman" w:cs="Times New Roman"/>
        </w:rPr>
        <w:t>Lahendus vähenda</w:t>
      </w:r>
      <w:r w:rsidR="756C47C7" w:rsidRPr="6809B3AC">
        <w:rPr>
          <w:rFonts w:ascii="Times New Roman" w:hAnsi="Times New Roman" w:cs="Times New Roman"/>
        </w:rPr>
        <w:t>b</w:t>
      </w:r>
      <w:r w:rsidR="005F0778" w:rsidRPr="6809B3AC">
        <w:rPr>
          <w:rFonts w:ascii="Times New Roman" w:hAnsi="Times New Roman" w:cs="Times New Roman"/>
        </w:rPr>
        <w:t xml:space="preserve"> dubleerivat </w:t>
      </w:r>
      <w:r w:rsidR="00F87976" w:rsidRPr="6809B3AC">
        <w:rPr>
          <w:rFonts w:ascii="Times New Roman" w:hAnsi="Times New Roman" w:cs="Times New Roman"/>
        </w:rPr>
        <w:t>andmete esitamist</w:t>
      </w:r>
      <w:r w:rsidR="005F0778" w:rsidRPr="6809B3AC">
        <w:rPr>
          <w:rFonts w:ascii="Times New Roman" w:hAnsi="Times New Roman" w:cs="Times New Roman"/>
        </w:rPr>
        <w:t>, paranda</w:t>
      </w:r>
      <w:r w:rsidR="3DB039D2" w:rsidRPr="6809B3AC">
        <w:rPr>
          <w:rFonts w:ascii="Times New Roman" w:hAnsi="Times New Roman" w:cs="Times New Roman"/>
        </w:rPr>
        <w:t>b</w:t>
      </w:r>
      <w:r w:rsidR="005F0778" w:rsidRPr="6809B3AC">
        <w:rPr>
          <w:rFonts w:ascii="Times New Roman" w:hAnsi="Times New Roman" w:cs="Times New Roman"/>
        </w:rPr>
        <w:t xml:space="preserve"> andmekvaliteeti ning muu</w:t>
      </w:r>
      <w:r w:rsidR="60807290" w:rsidRPr="6809B3AC">
        <w:rPr>
          <w:rFonts w:ascii="Times New Roman" w:hAnsi="Times New Roman" w:cs="Times New Roman"/>
        </w:rPr>
        <w:t>dab</w:t>
      </w:r>
      <w:r w:rsidR="005F0778" w:rsidRPr="6809B3AC">
        <w:rPr>
          <w:rFonts w:ascii="Times New Roman" w:hAnsi="Times New Roman" w:cs="Times New Roman"/>
        </w:rPr>
        <w:t xml:space="preserve"> jäätmeandmed ajakohasemaks ja läbipaistvamaks.</w:t>
      </w:r>
    </w:p>
    <w:p w14:paraId="61BE81C8" w14:textId="2F0C83FF" w:rsidR="005F0778" w:rsidRPr="00F34287" w:rsidRDefault="005F0778" w:rsidP="210430AE">
      <w:pPr>
        <w:pStyle w:val="Standard"/>
        <w:jc w:val="both"/>
        <w:rPr>
          <w:rFonts w:ascii="Times New Roman" w:hAnsi="Times New Roman" w:cs="Times New Roman"/>
        </w:rPr>
      </w:pPr>
    </w:p>
    <w:p w14:paraId="15A17006" w14:textId="1623D14B" w:rsidR="000C0B20" w:rsidRDefault="000C0B20" w:rsidP="210430AE">
      <w:pPr>
        <w:pStyle w:val="Standard"/>
        <w:jc w:val="both"/>
        <w:rPr>
          <w:rFonts w:ascii="Times New Roman" w:hAnsi="Times New Roman" w:cs="Times New Roman"/>
        </w:rPr>
      </w:pPr>
      <w:r w:rsidRPr="6809B3AC">
        <w:rPr>
          <w:rFonts w:ascii="Times New Roman" w:hAnsi="Times New Roman" w:cs="Times New Roman"/>
        </w:rPr>
        <w:t>Uue</w:t>
      </w:r>
      <w:r w:rsidR="4AEB66B8" w:rsidRPr="6809B3AC">
        <w:rPr>
          <w:rFonts w:ascii="Times New Roman" w:hAnsi="Times New Roman" w:cs="Times New Roman"/>
        </w:rPr>
        <w:t xml:space="preserve"> jäätmeandmete esitamise</w:t>
      </w:r>
      <w:r w:rsidRPr="6809B3AC">
        <w:rPr>
          <w:rFonts w:ascii="Times New Roman" w:hAnsi="Times New Roman" w:cs="Times New Roman"/>
        </w:rPr>
        <w:t xml:space="preserve"> süsteemi kohaselt esitatakse jäätmearuanne senise aastapõhise aruande asemel </w:t>
      </w:r>
      <w:r w:rsidR="00EB0D65" w:rsidRPr="6809B3AC">
        <w:rPr>
          <w:rFonts w:ascii="Times New Roman" w:hAnsi="Times New Roman" w:cs="Times New Roman"/>
        </w:rPr>
        <w:t>kvartaalselt</w:t>
      </w:r>
      <w:r w:rsidRPr="6809B3AC">
        <w:rPr>
          <w:rFonts w:ascii="Times New Roman" w:hAnsi="Times New Roman" w:cs="Times New Roman"/>
        </w:rPr>
        <w:t>.</w:t>
      </w:r>
      <w:r w:rsidR="00EB0D65" w:rsidRPr="6809B3AC">
        <w:rPr>
          <w:rFonts w:ascii="Times New Roman" w:hAnsi="Times New Roman" w:cs="Times New Roman"/>
        </w:rPr>
        <w:t xml:space="preserve"> </w:t>
      </w:r>
      <w:r w:rsidRPr="6809B3AC">
        <w:rPr>
          <w:rFonts w:ascii="Times New Roman" w:hAnsi="Times New Roman" w:cs="Times New Roman"/>
        </w:rPr>
        <w:t>Olulise muudatusena esita</w:t>
      </w:r>
      <w:r w:rsidR="000B1004">
        <w:rPr>
          <w:rFonts w:ascii="Times New Roman" w:hAnsi="Times New Roman" w:cs="Times New Roman"/>
        </w:rPr>
        <w:t>b</w:t>
      </w:r>
      <w:r w:rsidR="00EB0D65" w:rsidRPr="6809B3AC">
        <w:rPr>
          <w:rFonts w:ascii="Times New Roman" w:hAnsi="Times New Roman" w:cs="Times New Roman"/>
        </w:rPr>
        <w:t xml:space="preserve"> aruande esitaja</w:t>
      </w:r>
      <w:r w:rsidRPr="6809B3AC">
        <w:rPr>
          <w:rFonts w:ascii="Times New Roman" w:hAnsi="Times New Roman" w:cs="Times New Roman"/>
        </w:rPr>
        <w:t xml:space="preserve"> jäätmearuandes </w:t>
      </w:r>
      <w:r w:rsidR="00EB0D65" w:rsidRPr="6809B3AC">
        <w:rPr>
          <w:rFonts w:ascii="Times New Roman" w:hAnsi="Times New Roman" w:cs="Times New Roman"/>
        </w:rPr>
        <w:t>edaspidi andmed üksnes jäätmekäitluskohas toimunud jäätmealase tegevuse kohta. Andmed teistelt isikutelt saadud ja teistele isikutele üle antud jäätmete, samuti imporditud ja eksporditud jäätmete kohta kan</w:t>
      </w:r>
      <w:r w:rsidR="16DF18F6" w:rsidRPr="6809B3AC">
        <w:rPr>
          <w:rFonts w:ascii="Times New Roman" w:hAnsi="Times New Roman" w:cs="Times New Roman"/>
        </w:rPr>
        <w:t>nab</w:t>
      </w:r>
      <w:r w:rsidR="00EB0D65" w:rsidRPr="6809B3AC">
        <w:rPr>
          <w:rFonts w:ascii="Times New Roman" w:hAnsi="Times New Roman" w:cs="Times New Roman"/>
        </w:rPr>
        <w:t xml:space="preserve"> </w:t>
      </w:r>
      <w:r w:rsidR="00567186">
        <w:rPr>
          <w:rFonts w:ascii="Times New Roman" w:hAnsi="Times New Roman" w:cs="Times New Roman"/>
        </w:rPr>
        <w:t>andmekogu</w:t>
      </w:r>
      <w:r w:rsidR="62051657" w:rsidRPr="6809B3AC">
        <w:rPr>
          <w:rFonts w:ascii="Times New Roman" w:hAnsi="Times New Roman" w:cs="Times New Roman"/>
        </w:rPr>
        <w:t xml:space="preserve"> </w:t>
      </w:r>
      <w:r w:rsidR="00EB0D65" w:rsidRPr="6809B3AC">
        <w:rPr>
          <w:rFonts w:ascii="Times New Roman" w:hAnsi="Times New Roman" w:cs="Times New Roman"/>
        </w:rPr>
        <w:t xml:space="preserve">aruandesse automaatselt jäätmeveo saatekirjades ning jäätmete riikidevahelise veo saatedokumentides sisalduvate andmete alusel. Tegemist on olulise muudatusega võrreldes varasema jäätmearuandlusega, kus nimetatud andmed </w:t>
      </w:r>
      <w:r w:rsidR="000B1004">
        <w:rPr>
          <w:rFonts w:ascii="Times New Roman" w:hAnsi="Times New Roman" w:cs="Times New Roman"/>
        </w:rPr>
        <w:t>pidi</w:t>
      </w:r>
      <w:r w:rsidR="00EB0D65" w:rsidRPr="6809B3AC">
        <w:rPr>
          <w:rFonts w:ascii="Times New Roman" w:hAnsi="Times New Roman" w:cs="Times New Roman"/>
        </w:rPr>
        <w:t xml:space="preserve"> aruandesse kand</w:t>
      </w:r>
      <w:r w:rsidR="000B1004">
        <w:rPr>
          <w:rFonts w:ascii="Times New Roman" w:hAnsi="Times New Roman" w:cs="Times New Roman"/>
        </w:rPr>
        <w:t>ma</w:t>
      </w:r>
      <w:r w:rsidR="00EB0D65" w:rsidRPr="6809B3AC">
        <w:rPr>
          <w:rFonts w:ascii="Times New Roman" w:hAnsi="Times New Roman" w:cs="Times New Roman"/>
        </w:rPr>
        <w:t xml:space="preserve"> aruande esitaja </w:t>
      </w:r>
      <w:r w:rsidR="000B1004">
        <w:rPr>
          <w:rFonts w:ascii="Times New Roman" w:hAnsi="Times New Roman" w:cs="Times New Roman"/>
        </w:rPr>
        <w:t>ise</w:t>
      </w:r>
      <w:r w:rsidR="00EB0D65" w:rsidRPr="6809B3AC">
        <w:rPr>
          <w:rFonts w:ascii="Times New Roman" w:hAnsi="Times New Roman" w:cs="Times New Roman"/>
        </w:rPr>
        <w:t>. Muudatuse eesmärk on vähendada aruande esitaja halduskoormust ja vältida andmete dubleerivast sisestamis</w:t>
      </w:r>
      <w:r w:rsidR="4DCE8192" w:rsidRPr="6809B3AC">
        <w:rPr>
          <w:rFonts w:ascii="Times New Roman" w:hAnsi="Times New Roman" w:cs="Times New Roman"/>
        </w:rPr>
        <w:t xml:space="preserve">est </w:t>
      </w:r>
      <w:r w:rsidR="00EB0D65" w:rsidRPr="6809B3AC">
        <w:rPr>
          <w:rFonts w:ascii="Times New Roman" w:hAnsi="Times New Roman" w:cs="Times New Roman"/>
        </w:rPr>
        <w:t>tulenevaid eksimusi.</w:t>
      </w:r>
    </w:p>
    <w:p w14:paraId="2C42CD6E" w14:textId="76CC099F" w:rsidR="35D9B6AD" w:rsidRPr="00F34287" w:rsidRDefault="35D9B6AD" w:rsidP="210430AE">
      <w:pPr>
        <w:pStyle w:val="Standard"/>
        <w:jc w:val="both"/>
        <w:rPr>
          <w:rFonts w:ascii="Times New Roman" w:hAnsi="Times New Roman" w:cs="Times New Roman"/>
        </w:rPr>
      </w:pPr>
    </w:p>
    <w:p w14:paraId="7BC004D8" w14:textId="04C6E596" w:rsidR="000C0B20" w:rsidRDefault="000C0B20" w:rsidP="210430AE">
      <w:pPr>
        <w:pStyle w:val="Standard"/>
        <w:jc w:val="both"/>
        <w:rPr>
          <w:rFonts w:ascii="Times New Roman" w:hAnsi="Times New Roman" w:cs="Times New Roman"/>
        </w:rPr>
      </w:pPr>
      <w:r w:rsidRPr="210430AE">
        <w:rPr>
          <w:rFonts w:ascii="Times New Roman" w:hAnsi="Times New Roman" w:cs="Times New Roman"/>
        </w:rPr>
        <w:t>Määrus</w:t>
      </w:r>
      <w:r w:rsidR="000B1004">
        <w:rPr>
          <w:rFonts w:ascii="Times New Roman" w:hAnsi="Times New Roman" w:cs="Times New Roman"/>
        </w:rPr>
        <w:t xml:space="preserve"> on vaja kehtestada</w:t>
      </w:r>
      <w:r w:rsidRPr="210430AE">
        <w:rPr>
          <w:rFonts w:ascii="Times New Roman" w:hAnsi="Times New Roman" w:cs="Times New Roman"/>
        </w:rPr>
        <w:t xml:space="preserve"> uuesti, kuna </w:t>
      </w:r>
      <w:r w:rsidR="00EB0D65" w:rsidRPr="210430AE">
        <w:rPr>
          <w:rFonts w:ascii="Times New Roman" w:hAnsi="Times New Roman" w:cs="Times New Roman"/>
        </w:rPr>
        <w:t xml:space="preserve">1. jaanuaril 2027 jõustuvate </w:t>
      </w:r>
      <w:r w:rsidRPr="210430AE">
        <w:rPr>
          <w:rFonts w:ascii="Times New Roman" w:hAnsi="Times New Roman" w:cs="Times New Roman"/>
        </w:rPr>
        <w:t>jäätmeseaduse</w:t>
      </w:r>
      <w:r w:rsidR="00EB0D65" w:rsidRPr="210430AE">
        <w:rPr>
          <w:rFonts w:ascii="Times New Roman" w:hAnsi="Times New Roman" w:cs="Times New Roman"/>
        </w:rPr>
        <w:t xml:space="preserve"> </w:t>
      </w:r>
      <w:r w:rsidRPr="210430AE">
        <w:rPr>
          <w:rFonts w:ascii="Times New Roman" w:hAnsi="Times New Roman" w:cs="Times New Roman"/>
        </w:rPr>
        <w:t>muudatustega muutub jäätmea</w:t>
      </w:r>
      <w:r w:rsidR="32E54907" w:rsidRPr="210430AE">
        <w:rPr>
          <w:rFonts w:ascii="Times New Roman" w:hAnsi="Times New Roman" w:cs="Times New Roman"/>
        </w:rPr>
        <w:t>ndmete esitami</w:t>
      </w:r>
      <w:r w:rsidRPr="210430AE">
        <w:rPr>
          <w:rFonts w:ascii="Times New Roman" w:hAnsi="Times New Roman" w:cs="Times New Roman"/>
        </w:rPr>
        <w:t>se õiguslik ja tehniline korraldus tervikuna.</w:t>
      </w:r>
    </w:p>
    <w:p w14:paraId="082B8936" w14:textId="77777777" w:rsidR="00502C9F" w:rsidRDefault="00502C9F" w:rsidP="210430AE">
      <w:pPr>
        <w:pStyle w:val="Standard"/>
        <w:jc w:val="both"/>
        <w:rPr>
          <w:rFonts w:ascii="Times New Roman" w:hAnsi="Times New Roman" w:cs="Times New Roman"/>
        </w:rPr>
      </w:pPr>
    </w:p>
    <w:p w14:paraId="150E4CB7" w14:textId="018233A5" w:rsidR="001A5225" w:rsidRPr="0082454E" w:rsidRDefault="001A5225" w:rsidP="001A5225">
      <w:pPr>
        <w:pStyle w:val="Standard"/>
        <w:jc w:val="both"/>
        <w:rPr>
          <w:rFonts w:ascii="Times New Roman" w:hAnsi="Times New Roman" w:cs="Times New Roman"/>
          <w:i/>
          <w:iCs/>
        </w:rPr>
      </w:pPr>
      <w:r w:rsidRPr="00BA2689">
        <w:rPr>
          <w:rFonts w:ascii="Times New Roman" w:hAnsi="Times New Roman" w:cs="Times New Roman"/>
          <w:i/>
          <w:iCs/>
        </w:rPr>
        <w:t>M</w:t>
      </w:r>
      <w:r w:rsidR="00502C9F" w:rsidRPr="00BA2689">
        <w:rPr>
          <w:rFonts w:ascii="Times New Roman" w:hAnsi="Times New Roman" w:cs="Times New Roman"/>
          <w:i/>
          <w:iCs/>
        </w:rPr>
        <w:t>õju halduskoorm</w:t>
      </w:r>
      <w:r w:rsidRPr="00BA2689">
        <w:rPr>
          <w:rFonts w:ascii="Times New Roman" w:hAnsi="Times New Roman" w:cs="Times New Roman"/>
          <w:i/>
          <w:iCs/>
        </w:rPr>
        <w:t>u</w:t>
      </w:r>
      <w:r w:rsidR="00502C9F" w:rsidRPr="00BA2689">
        <w:rPr>
          <w:rFonts w:ascii="Times New Roman" w:hAnsi="Times New Roman" w:cs="Times New Roman"/>
          <w:i/>
          <w:iCs/>
        </w:rPr>
        <w:t>sel</w:t>
      </w:r>
      <w:r w:rsidRPr="00BA2689">
        <w:rPr>
          <w:rFonts w:ascii="Times New Roman" w:hAnsi="Times New Roman" w:cs="Times New Roman"/>
          <w:i/>
          <w:iCs/>
        </w:rPr>
        <w:t>e</w:t>
      </w:r>
    </w:p>
    <w:p w14:paraId="0C7C375E" w14:textId="77777777" w:rsidR="0082585C" w:rsidRDefault="0082585C" w:rsidP="005152C1">
      <w:pPr>
        <w:pStyle w:val="Standard"/>
        <w:jc w:val="both"/>
        <w:rPr>
          <w:rFonts w:ascii="Times New Roman" w:hAnsi="Times New Roman" w:cs="Times New Roman"/>
        </w:rPr>
      </w:pPr>
    </w:p>
    <w:p w14:paraId="77FBF904" w14:textId="1A0ADBB0" w:rsidR="005152C1" w:rsidRPr="005152C1" w:rsidRDefault="005152C1" w:rsidP="005152C1">
      <w:pPr>
        <w:pStyle w:val="Standard"/>
        <w:jc w:val="both"/>
        <w:rPr>
          <w:rFonts w:ascii="Times New Roman" w:hAnsi="Times New Roman" w:cs="Times New Roman"/>
        </w:rPr>
      </w:pPr>
      <w:r w:rsidRPr="005152C1">
        <w:rPr>
          <w:rFonts w:ascii="Times New Roman" w:hAnsi="Times New Roman" w:cs="Times New Roman"/>
        </w:rPr>
        <w:t xml:space="preserve">Uus jäätmeandmete esitamise süsteem vähendab halduskoormust eelkõige andmete dubleerimise vähendamise ja protsesside automatiseerimise kaudu. Suurim muutus seisneb selles, et aruande esitajal ei ole enam vaja käsitsi koondada ja aruandes uuesti esitada </w:t>
      </w:r>
      <w:r w:rsidR="00DD5BDF">
        <w:rPr>
          <w:rFonts w:ascii="Times New Roman" w:hAnsi="Times New Roman" w:cs="Times New Roman"/>
        </w:rPr>
        <w:t xml:space="preserve">jäätmeveo </w:t>
      </w:r>
      <w:r w:rsidRPr="005152C1">
        <w:rPr>
          <w:rFonts w:ascii="Times New Roman" w:hAnsi="Times New Roman" w:cs="Times New Roman"/>
        </w:rPr>
        <w:t>saatekirjade</w:t>
      </w:r>
      <w:r w:rsidR="00DD5BDF">
        <w:rPr>
          <w:rFonts w:ascii="Times New Roman" w:hAnsi="Times New Roman" w:cs="Times New Roman"/>
        </w:rPr>
        <w:t xml:space="preserve"> </w:t>
      </w:r>
      <w:r w:rsidR="00FA347E">
        <w:rPr>
          <w:rFonts w:ascii="Times New Roman" w:hAnsi="Times New Roman" w:cs="Times New Roman"/>
        </w:rPr>
        <w:t>ja jäätmete riikidevahelise veo saatedokumentidega</w:t>
      </w:r>
      <w:r w:rsidRPr="005152C1">
        <w:rPr>
          <w:rFonts w:ascii="Times New Roman" w:hAnsi="Times New Roman" w:cs="Times New Roman"/>
        </w:rPr>
        <w:t xml:space="preserve"> hõlmatud jäätmete vastuvõtmise, üleandmise, impordi ja ekspordi andmeid, kuna </w:t>
      </w:r>
      <w:r w:rsidR="00F60AD9">
        <w:rPr>
          <w:rFonts w:ascii="Times New Roman" w:hAnsi="Times New Roman" w:cs="Times New Roman"/>
        </w:rPr>
        <w:t>andmekogu kannab</w:t>
      </w:r>
      <w:r w:rsidRPr="005152C1">
        <w:rPr>
          <w:rFonts w:ascii="Times New Roman" w:hAnsi="Times New Roman" w:cs="Times New Roman"/>
        </w:rPr>
        <w:t xml:space="preserve"> need andmed</w:t>
      </w:r>
      <w:r w:rsidR="00F60AD9">
        <w:rPr>
          <w:rFonts w:ascii="Times New Roman" w:hAnsi="Times New Roman" w:cs="Times New Roman"/>
        </w:rPr>
        <w:t xml:space="preserve"> aruandesse</w:t>
      </w:r>
      <w:r w:rsidR="00FA347E">
        <w:rPr>
          <w:rFonts w:ascii="Times New Roman" w:hAnsi="Times New Roman" w:cs="Times New Roman"/>
        </w:rPr>
        <w:t xml:space="preserve"> </w:t>
      </w:r>
      <w:r w:rsidR="009D7B60">
        <w:rPr>
          <w:rFonts w:ascii="Times New Roman" w:hAnsi="Times New Roman" w:cs="Times New Roman"/>
        </w:rPr>
        <w:t>vastava</w:t>
      </w:r>
      <w:r w:rsidR="00144C88">
        <w:rPr>
          <w:rFonts w:ascii="Times New Roman" w:hAnsi="Times New Roman" w:cs="Times New Roman"/>
        </w:rPr>
        <w:t xml:space="preserve">l saatekirjal või veodokumendil </w:t>
      </w:r>
      <w:r w:rsidR="006347F5">
        <w:rPr>
          <w:rFonts w:ascii="Times New Roman" w:hAnsi="Times New Roman" w:cs="Times New Roman"/>
        </w:rPr>
        <w:t>sisalduvate andmete alusel</w:t>
      </w:r>
      <w:r w:rsidRPr="005152C1">
        <w:rPr>
          <w:rFonts w:ascii="Times New Roman" w:hAnsi="Times New Roman" w:cs="Times New Roman"/>
        </w:rPr>
        <w:t>. See vähendab nii ajakulu kui ka vigade tekkimise tõenäosust ning parandab seeläbi andmete kvaliteeti ja usaldusväärsust.</w:t>
      </w:r>
      <w:r w:rsidR="00E34E45">
        <w:rPr>
          <w:rFonts w:ascii="Times New Roman" w:hAnsi="Times New Roman" w:cs="Times New Roman"/>
        </w:rPr>
        <w:t xml:space="preserve"> </w:t>
      </w:r>
    </w:p>
    <w:p w14:paraId="188D0524" w14:textId="77777777" w:rsidR="005152C1" w:rsidRDefault="005152C1" w:rsidP="005152C1">
      <w:pPr>
        <w:pStyle w:val="Standard"/>
        <w:jc w:val="both"/>
        <w:rPr>
          <w:rFonts w:ascii="Times New Roman" w:hAnsi="Times New Roman" w:cs="Times New Roman"/>
        </w:rPr>
      </w:pPr>
      <w:r w:rsidRPr="005152C1">
        <w:rPr>
          <w:rFonts w:ascii="Times New Roman" w:hAnsi="Times New Roman" w:cs="Times New Roman"/>
        </w:rPr>
        <w:t> </w:t>
      </w:r>
    </w:p>
    <w:p w14:paraId="556CF91B" w14:textId="77777777" w:rsidR="00E748D4" w:rsidRPr="005152C1" w:rsidRDefault="00E748D4" w:rsidP="005152C1">
      <w:pPr>
        <w:pStyle w:val="Standard"/>
        <w:jc w:val="both"/>
        <w:rPr>
          <w:rFonts w:ascii="Times New Roman" w:hAnsi="Times New Roman" w:cs="Times New Roman"/>
        </w:rPr>
      </w:pPr>
    </w:p>
    <w:p w14:paraId="750B0520" w14:textId="77777777" w:rsidR="005152C1" w:rsidRPr="005152C1" w:rsidRDefault="005152C1" w:rsidP="005152C1">
      <w:pPr>
        <w:pStyle w:val="Standard"/>
        <w:jc w:val="both"/>
        <w:rPr>
          <w:rFonts w:ascii="Times New Roman" w:hAnsi="Times New Roman" w:cs="Times New Roman"/>
        </w:rPr>
      </w:pPr>
      <w:r w:rsidRPr="005152C1">
        <w:rPr>
          <w:rFonts w:ascii="Times New Roman" w:hAnsi="Times New Roman" w:cs="Times New Roman"/>
        </w:rPr>
        <w:lastRenderedPageBreak/>
        <w:t>Kuigi aruandlus muutub formaalselt tihedamaks, kuna aastaaruande asemel esitatakse aruanne kord kvartalis, muutub iga aruande koostamine sisuliselt lihtsamaks ja kiiremaks. Aruandes esitatakse andmed eelkõige käitluskohas toimunud tegevuste, sealhulgas jäätmete tekke, taaskasutamise, kõrvaldamise ning muu sissetuleku ja muu väljamineku kohta. Seetõttu ei tähenda aruandlussageduse kasv eelduslikult proportsionaalset halduskoormuse kasvu.</w:t>
      </w:r>
    </w:p>
    <w:p w14:paraId="42D08EAB" w14:textId="77777777" w:rsidR="005152C1" w:rsidRPr="005152C1" w:rsidRDefault="005152C1" w:rsidP="005152C1">
      <w:pPr>
        <w:pStyle w:val="Standard"/>
        <w:jc w:val="both"/>
        <w:rPr>
          <w:rFonts w:ascii="Times New Roman" w:hAnsi="Times New Roman" w:cs="Times New Roman"/>
        </w:rPr>
      </w:pPr>
      <w:r w:rsidRPr="005152C1">
        <w:rPr>
          <w:rFonts w:ascii="Times New Roman" w:hAnsi="Times New Roman" w:cs="Times New Roman"/>
        </w:rPr>
        <w:t> </w:t>
      </w:r>
    </w:p>
    <w:p w14:paraId="55FDFB47" w14:textId="5CD8AF80" w:rsidR="005152C1" w:rsidRPr="005152C1" w:rsidRDefault="005152C1" w:rsidP="005152C1">
      <w:pPr>
        <w:pStyle w:val="Standard"/>
        <w:jc w:val="both"/>
        <w:rPr>
          <w:rFonts w:ascii="Times New Roman" w:hAnsi="Times New Roman" w:cs="Times New Roman"/>
        </w:rPr>
      </w:pPr>
      <w:r w:rsidRPr="005152C1">
        <w:rPr>
          <w:rFonts w:ascii="Times New Roman" w:hAnsi="Times New Roman" w:cs="Times New Roman"/>
        </w:rPr>
        <w:t>Lühiajaliselt võib halduskoormus suureneda seoses uue süsteemiga kohanemisega, sealhulgas koolituste, IT-lahenduste kohandamise ja tööprotsesside muutmisega. Pikaajaliselt viib ühtne digitaalne lahendus eeldatavasti siiski halduskoormuse vähenemiseni, sest saatekirjade</w:t>
      </w:r>
      <w:r w:rsidR="00E97AA7">
        <w:rPr>
          <w:rFonts w:ascii="Times New Roman" w:hAnsi="Times New Roman" w:cs="Times New Roman"/>
        </w:rPr>
        <w:t xml:space="preserve"> ja jäätmete riikidevahelise veo saatedokumentide</w:t>
      </w:r>
      <w:r w:rsidRPr="005152C1">
        <w:rPr>
          <w:rFonts w:ascii="Times New Roman" w:hAnsi="Times New Roman" w:cs="Times New Roman"/>
        </w:rPr>
        <w:t>ga seotud andmed liiguvad süsteemis automaatselt, väheneb vajadus andmete käsitsi sisestamiseks ja hilisemaks parandamiseks ning paraneb ülevaade ja kontroll jäätmete liikumise üle.</w:t>
      </w:r>
    </w:p>
    <w:p w14:paraId="37F71B89" w14:textId="77777777" w:rsidR="005152C1" w:rsidRDefault="005152C1" w:rsidP="0082454E">
      <w:pPr>
        <w:pStyle w:val="Standard"/>
        <w:jc w:val="both"/>
        <w:rPr>
          <w:rFonts w:ascii="Times New Roman" w:hAnsi="Times New Roman" w:cs="Times New Roman"/>
        </w:rPr>
      </w:pPr>
    </w:p>
    <w:p w14:paraId="178AA245" w14:textId="77777777" w:rsidR="006722AC" w:rsidRPr="00F34287" w:rsidRDefault="006722AC" w:rsidP="006722AC">
      <w:pPr>
        <w:pStyle w:val="Standard"/>
        <w:jc w:val="both"/>
        <w:rPr>
          <w:rFonts w:ascii="Times New Roman" w:hAnsi="Times New Roman" w:cs="Times New Roman"/>
          <w:b/>
        </w:rPr>
      </w:pPr>
      <w:r w:rsidRPr="00F34287">
        <w:rPr>
          <w:rFonts w:ascii="Times New Roman" w:hAnsi="Times New Roman" w:cs="Times New Roman"/>
          <w:b/>
        </w:rPr>
        <w:t>1.2. Eelnõu ettevalmistajad</w:t>
      </w:r>
    </w:p>
    <w:p w14:paraId="29E490A3" w14:textId="77777777" w:rsidR="00580C6E" w:rsidRPr="00F34287" w:rsidRDefault="00580C6E" w:rsidP="006722AC">
      <w:pPr>
        <w:pStyle w:val="Standard"/>
        <w:jc w:val="both"/>
        <w:rPr>
          <w:rFonts w:ascii="Times New Roman" w:hAnsi="Times New Roman" w:cs="Times New Roman"/>
        </w:rPr>
      </w:pPr>
    </w:p>
    <w:p w14:paraId="3C7FFFAB" w14:textId="537C5B18" w:rsidR="006722AC" w:rsidRPr="00F34287" w:rsidRDefault="006722AC" w:rsidP="006722AC">
      <w:pPr>
        <w:pStyle w:val="Standard"/>
        <w:jc w:val="both"/>
        <w:rPr>
          <w:rFonts w:ascii="Times New Roman" w:hAnsi="Times New Roman" w:cs="Times New Roman"/>
          <w:lang w:eastAsia="et-EE"/>
        </w:rPr>
      </w:pPr>
      <w:r w:rsidRPr="00F34287">
        <w:rPr>
          <w:rFonts w:ascii="Times New Roman" w:hAnsi="Times New Roman" w:cs="Times New Roman"/>
        </w:rPr>
        <w:t xml:space="preserve">Määruse eelnõu on ette valmistanud </w:t>
      </w:r>
      <w:r w:rsidR="00D16DAC" w:rsidRPr="00F34287">
        <w:rPr>
          <w:rFonts w:ascii="Times New Roman" w:hAnsi="Times New Roman" w:cs="Times New Roman"/>
        </w:rPr>
        <w:t xml:space="preserve">Kliimaministeeriumi ringmajanduse osakonna </w:t>
      </w:r>
      <w:r w:rsidR="000D3A49">
        <w:rPr>
          <w:rFonts w:ascii="Times New Roman" w:hAnsi="Times New Roman" w:cs="Times New Roman"/>
        </w:rPr>
        <w:t>ehitusjäätmete ja digitaliseerimise</w:t>
      </w:r>
      <w:r w:rsidR="00D16DAC" w:rsidRPr="00F34287">
        <w:rPr>
          <w:rFonts w:ascii="Times New Roman" w:hAnsi="Times New Roman" w:cs="Times New Roman"/>
        </w:rPr>
        <w:t xml:space="preserve"> valdkonna</w:t>
      </w:r>
      <w:r w:rsidR="000D3A49">
        <w:rPr>
          <w:rFonts w:ascii="Times New Roman" w:hAnsi="Times New Roman" w:cs="Times New Roman"/>
        </w:rPr>
        <w:t xml:space="preserve"> </w:t>
      </w:r>
      <w:r w:rsidR="00D16DAC" w:rsidRPr="00F34287">
        <w:rPr>
          <w:rFonts w:ascii="Times New Roman" w:hAnsi="Times New Roman" w:cs="Times New Roman"/>
        </w:rPr>
        <w:t xml:space="preserve">juht </w:t>
      </w:r>
      <w:r w:rsidRPr="00F34287">
        <w:rPr>
          <w:rFonts w:ascii="Times New Roman" w:hAnsi="Times New Roman" w:cs="Times New Roman"/>
        </w:rPr>
        <w:t>Görel Grauding (tel 626 2897, gorel.grauding@</w:t>
      </w:r>
      <w:r w:rsidR="00D16DAC" w:rsidRPr="00F34287">
        <w:rPr>
          <w:rFonts w:ascii="Times New Roman" w:hAnsi="Times New Roman" w:cs="Times New Roman"/>
        </w:rPr>
        <w:t>kliimaministeerium</w:t>
      </w:r>
      <w:r w:rsidRPr="00F34287">
        <w:rPr>
          <w:rFonts w:ascii="Times New Roman" w:hAnsi="Times New Roman" w:cs="Times New Roman"/>
        </w:rPr>
        <w:t xml:space="preserve">.ee). Eelnõu keeletoimetaja oli </w:t>
      </w:r>
      <w:r w:rsidR="00D16DAC" w:rsidRPr="00F34287">
        <w:rPr>
          <w:rFonts w:ascii="Times New Roman" w:hAnsi="Times New Roman" w:cs="Times New Roman"/>
        </w:rPr>
        <w:t xml:space="preserve">Justiits- ja </w:t>
      </w:r>
      <w:r w:rsidR="009C2603" w:rsidRPr="00F34287">
        <w:rPr>
          <w:rFonts w:ascii="Times New Roman" w:hAnsi="Times New Roman" w:cs="Times New Roman"/>
        </w:rPr>
        <w:t xml:space="preserve">Digiministeeriumi õigusloome korralduse talituse keeletoimetaja </w:t>
      </w:r>
      <w:r w:rsidR="000B1004">
        <w:rPr>
          <w:rFonts w:ascii="Times New Roman" w:hAnsi="Times New Roman" w:cs="Times New Roman"/>
        </w:rPr>
        <w:t xml:space="preserve">Aili </w:t>
      </w:r>
      <w:proofErr w:type="spellStart"/>
      <w:r w:rsidR="000B1004">
        <w:rPr>
          <w:rFonts w:ascii="Times New Roman" w:hAnsi="Times New Roman" w:cs="Times New Roman"/>
        </w:rPr>
        <w:t>Sandre</w:t>
      </w:r>
      <w:proofErr w:type="spellEnd"/>
      <w:r w:rsidR="009C2603">
        <w:rPr>
          <w:rFonts w:ascii="Times New Roman" w:hAnsi="Times New Roman" w:cs="Times New Roman"/>
        </w:rPr>
        <w:t xml:space="preserve"> </w:t>
      </w:r>
      <w:r w:rsidR="009C2603" w:rsidRPr="00F34287">
        <w:rPr>
          <w:rFonts w:ascii="Times New Roman" w:hAnsi="Times New Roman" w:cs="Times New Roman"/>
        </w:rPr>
        <w:t>(</w:t>
      </w:r>
      <w:r w:rsidR="009C2603">
        <w:rPr>
          <w:rFonts w:ascii="Times New Roman" w:hAnsi="Times New Roman" w:cs="Times New Roman"/>
        </w:rPr>
        <w:t xml:space="preserve">tel </w:t>
      </w:r>
      <w:r w:rsidR="000B1004">
        <w:rPr>
          <w:rFonts w:ascii="Times New Roman" w:hAnsi="Times New Roman" w:cs="Times New Roman"/>
        </w:rPr>
        <w:t>514 6333</w:t>
      </w:r>
      <w:r w:rsidR="009C2603">
        <w:rPr>
          <w:rFonts w:ascii="Times New Roman" w:hAnsi="Times New Roman" w:cs="Times New Roman"/>
        </w:rPr>
        <w:t xml:space="preserve">, </w:t>
      </w:r>
      <w:r w:rsidR="000B1004">
        <w:rPr>
          <w:rFonts w:ascii="Times New Roman" w:hAnsi="Times New Roman" w:cs="Times New Roman"/>
        </w:rPr>
        <w:t>aili.sandre</w:t>
      </w:r>
      <w:r w:rsidR="009C2603">
        <w:rPr>
          <w:rFonts w:ascii="Times New Roman" w:hAnsi="Times New Roman" w:cs="Times New Roman"/>
        </w:rPr>
        <w:t>@justdigi.ee</w:t>
      </w:r>
      <w:r w:rsidR="009C2603" w:rsidRPr="00F34287">
        <w:rPr>
          <w:rFonts w:ascii="Times New Roman" w:hAnsi="Times New Roman" w:cs="Times New Roman"/>
        </w:rPr>
        <w:t>).</w:t>
      </w:r>
      <w:r w:rsidRPr="00F34287">
        <w:rPr>
          <w:rFonts w:ascii="Times New Roman" w:hAnsi="Times New Roman" w:cs="Times New Roman"/>
        </w:rPr>
        <w:t xml:space="preserve"> Määruse eelnõu õigusekspertiisi on teinud </w:t>
      </w:r>
      <w:r w:rsidR="00D16DAC" w:rsidRPr="00F34287">
        <w:rPr>
          <w:rFonts w:ascii="Times New Roman" w:hAnsi="Times New Roman" w:cs="Times New Roman"/>
        </w:rPr>
        <w:t>Kliimaministeeriumi</w:t>
      </w:r>
      <w:r w:rsidRPr="00F34287">
        <w:rPr>
          <w:rFonts w:ascii="Times New Roman" w:hAnsi="Times New Roman" w:cs="Times New Roman"/>
        </w:rPr>
        <w:t xml:space="preserve"> </w:t>
      </w:r>
      <w:r w:rsidRPr="00F34287">
        <w:rPr>
          <w:rFonts w:ascii="Times New Roman" w:hAnsi="Times New Roman" w:cs="Times New Roman"/>
          <w:lang w:eastAsia="et-EE"/>
        </w:rPr>
        <w:t xml:space="preserve">õigusosakonna </w:t>
      </w:r>
      <w:r w:rsidR="00D16DAC" w:rsidRPr="00F34287">
        <w:rPr>
          <w:rFonts w:ascii="Times New Roman" w:hAnsi="Times New Roman" w:cs="Times New Roman"/>
          <w:lang w:eastAsia="et-EE"/>
        </w:rPr>
        <w:t>nõunik</w:t>
      </w:r>
      <w:r w:rsidR="000D3A49">
        <w:rPr>
          <w:rFonts w:ascii="Times New Roman" w:hAnsi="Times New Roman" w:cs="Times New Roman"/>
          <w:lang w:eastAsia="et-EE"/>
        </w:rPr>
        <w:t xml:space="preserve">ud </w:t>
      </w:r>
      <w:r w:rsidRPr="00F34287">
        <w:rPr>
          <w:rFonts w:ascii="Times New Roman" w:hAnsi="Times New Roman" w:cs="Times New Roman"/>
          <w:lang w:eastAsia="et-EE"/>
        </w:rPr>
        <w:t xml:space="preserve">Käthlin </w:t>
      </w:r>
      <w:r w:rsidR="00D16DAC" w:rsidRPr="00F34287">
        <w:rPr>
          <w:rFonts w:ascii="Times New Roman" w:hAnsi="Times New Roman" w:cs="Times New Roman"/>
          <w:lang w:eastAsia="et-EE"/>
        </w:rPr>
        <w:t>Oeselg</w:t>
      </w:r>
      <w:r w:rsidRPr="00F34287">
        <w:rPr>
          <w:rFonts w:ascii="Times New Roman" w:hAnsi="Times New Roman" w:cs="Times New Roman"/>
          <w:lang w:eastAsia="et-EE"/>
        </w:rPr>
        <w:t xml:space="preserve"> (tel 626 0798, </w:t>
      </w:r>
      <w:r w:rsidR="0068230C" w:rsidRPr="35D9B6AD">
        <w:rPr>
          <w:rFonts w:ascii="Times New Roman" w:hAnsi="Times New Roman" w:cs="Times New Roman"/>
          <w:lang w:eastAsia="et-EE"/>
        </w:rPr>
        <w:t>kathlin.oeselg@kliimaministeerium.ee</w:t>
      </w:r>
      <w:r w:rsidRPr="00F34287">
        <w:rPr>
          <w:rFonts w:ascii="Times New Roman" w:hAnsi="Times New Roman" w:cs="Times New Roman"/>
          <w:lang w:eastAsia="et-EE"/>
        </w:rPr>
        <w:t>)</w:t>
      </w:r>
      <w:r w:rsidR="000D3A49">
        <w:rPr>
          <w:rFonts w:ascii="Times New Roman" w:hAnsi="Times New Roman" w:cs="Times New Roman"/>
          <w:lang w:eastAsia="et-EE"/>
        </w:rPr>
        <w:t xml:space="preserve"> ja Annemari Vene (tel </w:t>
      </w:r>
      <w:r w:rsidR="000D3A49" w:rsidRPr="000D3A49">
        <w:rPr>
          <w:rFonts w:ascii="Times New Roman" w:hAnsi="Times New Roman" w:cs="Times New Roman"/>
          <w:lang w:eastAsia="et-EE"/>
        </w:rPr>
        <w:t>605 0063</w:t>
      </w:r>
      <w:r w:rsidR="000D3A49">
        <w:rPr>
          <w:rFonts w:ascii="Times New Roman" w:hAnsi="Times New Roman" w:cs="Times New Roman"/>
          <w:lang w:eastAsia="et-EE"/>
        </w:rPr>
        <w:t xml:space="preserve">, </w:t>
      </w:r>
      <w:r w:rsidR="000D3A49" w:rsidRPr="000D3A49">
        <w:rPr>
          <w:rFonts w:ascii="Times New Roman" w:hAnsi="Times New Roman" w:cs="Times New Roman"/>
          <w:lang w:eastAsia="et-EE"/>
        </w:rPr>
        <w:t>annemari.vene@kliimaministeerium.ee</w:t>
      </w:r>
      <w:r w:rsidR="000D3A49">
        <w:rPr>
          <w:rFonts w:ascii="Times New Roman" w:hAnsi="Times New Roman" w:cs="Times New Roman"/>
          <w:lang w:eastAsia="et-EE"/>
        </w:rPr>
        <w:t>)</w:t>
      </w:r>
      <w:r w:rsidRPr="00F34287">
        <w:rPr>
          <w:rFonts w:ascii="Times New Roman" w:hAnsi="Times New Roman" w:cs="Times New Roman"/>
          <w:lang w:eastAsia="et-EE"/>
        </w:rPr>
        <w:t>.</w:t>
      </w:r>
    </w:p>
    <w:p w14:paraId="15800B5B" w14:textId="77777777" w:rsidR="006722AC" w:rsidRPr="00AF6DB5" w:rsidRDefault="006722AC" w:rsidP="006722AC">
      <w:pPr>
        <w:pStyle w:val="Standard"/>
        <w:jc w:val="both"/>
        <w:rPr>
          <w:rFonts w:ascii="Times New Roman" w:hAnsi="Times New Roman" w:cs="Times New Roman"/>
          <w:lang w:eastAsia="ar-SA" w:bidi="ar-SA"/>
        </w:rPr>
      </w:pPr>
    </w:p>
    <w:p w14:paraId="6C40596E" w14:textId="77777777" w:rsidR="006722AC" w:rsidRDefault="006722AC" w:rsidP="006722AC">
      <w:pPr>
        <w:pStyle w:val="Standard"/>
        <w:jc w:val="both"/>
        <w:rPr>
          <w:rFonts w:ascii="Times New Roman" w:hAnsi="Times New Roman" w:cs="Times New Roman"/>
          <w:b/>
        </w:rPr>
      </w:pPr>
      <w:r w:rsidRPr="009A2692">
        <w:rPr>
          <w:rFonts w:ascii="Times New Roman" w:hAnsi="Times New Roman" w:cs="Times New Roman"/>
          <w:b/>
        </w:rPr>
        <w:t>1.3. Märkused</w:t>
      </w:r>
    </w:p>
    <w:p w14:paraId="11AC93FD" w14:textId="77777777" w:rsidR="00580C6E" w:rsidRPr="00F34287" w:rsidRDefault="00580C6E" w:rsidP="006722AC">
      <w:pPr>
        <w:pStyle w:val="Standard"/>
        <w:jc w:val="both"/>
        <w:rPr>
          <w:rFonts w:ascii="Times New Roman" w:hAnsi="Times New Roman" w:cs="Times New Roman"/>
        </w:rPr>
      </w:pPr>
    </w:p>
    <w:p w14:paraId="1F7C30E0" w14:textId="147000C9" w:rsidR="00335EB2" w:rsidRPr="00F34287" w:rsidRDefault="00335EB2" w:rsidP="210430AE">
      <w:pPr>
        <w:pStyle w:val="Standard"/>
        <w:jc w:val="both"/>
        <w:rPr>
          <w:rFonts w:ascii="Times New Roman" w:hAnsi="Times New Roman" w:cs="Times New Roman"/>
        </w:rPr>
      </w:pPr>
      <w:r w:rsidRPr="210430AE">
        <w:rPr>
          <w:rFonts w:ascii="Times New Roman" w:hAnsi="Times New Roman" w:cs="Times New Roman"/>
        </w:rPr>
        <w:t>Määrus asendab senist jäätmeseaduse § 117 lõike 1 alusel antud keskkonnaministri 23.01.2020 määrust nr 8 „Jäätmearuande andmekoosseis ja aruande esitamise kord“ (RT I, 21.12.2022, 24).</w:t>
      </w:r>
    </w:p>
    <w:p w14:paraId="7A6BCBDA" w14:textId="77777777" w:rsidR="00335EB2" w:rsidRPr="00F34287" w:rsidRDefault="00335EB2" w:rsidP="210430AE">
      <w:pPr>
        <w:pStyle w:val="Standard"/>
        <w:jc w:val="both"/>
        <w:rPr>
          <w:rFonts w:ascii="Times New Roman" w:hAnsi="Times New Roman" w:cs="Times New Roman"/>
        </w:rPr>
      </w:pPr>
    </w:p>
    <w:p w14:paraId="1478592B" w14:textId="77777777" w:rsidR="00335EB2" w:rsidRPr="00F34287" w:rsidRDefault="00335EB2" w:rsidP="210430AE">
      <w:pPr>
        <w:pStyle w:val="Standard"/>
        <w:jc w:val="both"/>
        <w:rPr>
          <w:rFonts w:ascii="Times New Roman" w:hAnsi="Times New Roman" w:cs="Times New Roman"/>
        </w:rPr>
      </w:pPr>
      <w:r w:rsidRPr="210430AE">
        <w:rPr>
          <w:rFonts w:ascii="Times New Roman" w:hAnsi="Times New Roman" w:cs="Times New Roman"/>
        </w:rPr>
        <w:t>Eelnõu on seotud jäätmeseaduse muudatustega, mis võeti vastu jäätmeseaduse muutmise ja sellega seonduvalt teiste seaduste muutmise seadusega (RT I, 07.01.2026, 4) ja mille jäätmearuandlust ning jäätmeveo saatekirju puudutavad sätted jõustuvad 1. jaanuaril 2027.</w:t>
      </w:r>
    </w:p>
    <w:p w14:paraId="68017A8B" w14:textId="77777777" w:rsidR="00335EB2" w:rsidRPr="00F34287" w:rsidRDefault="00335EB2" w:rsidP="210430AE">
      <w:pPr>
        <w:pStyle w:val="Standard"/>
        <w:jc w:val="both"/>
        <w:rPr>
          <w:rFonts w:ascii="Times New Roman" w:hAnsi="Times New Roman" w:cs="Times New Roman"/>
        </w:rPr>
      </w:pPr>
    </w:p>
    <w:p w14:paraId="5DF96633" w14:textId="1BC721FB" w:rsidR="00E74AF3" w:rsidRPr="00F34287" w:rsidRDefault="00335EB2" w:rsidP="210430AE">
      <w:pPr>
        <w:pStyle w:val="Standard"/>
        <w:jc w:val="both"/>
        <w:rPr>
          <w:rFonts w:ascii="Times New Roman" w:hAnsi="Times New Roman" w:cs="Times New Roman"/>
        </w:rPr>
      </w:pPr>
      <w:r w:rsidRPr="210430AE">
        <w:rPr>
          <w:rFonts w:ascii="Times New Roman" w:hAnsi="Times New Roman" w:cs="Times New Roman"/>
        </w:rPr>
        <w:t>Eelnõu moodustab sisulise terviku taristuministri määruse „Jäätmeveo saatekirja andmekoosseis ja saatekirja esitamise kord“ eelnõuga, kuna edaspidi kasutatakse jäätmeveo saatekirjade andmeid jäätmearuannete eeltäitmisel.</w:t>
      </w:r>
    </w:p>
    <w:p w14:paraId="661FB562" w14:textId="77777777" w:rsidR="006722AC" w:rsidRPr="00EB0D65" w:rsidRDefault="006722AC" w:rsidP="006722AC">
      <w:pPr>
        <w:pStyle w:val="Standard"/>
        <w:jc w:val="both"/>
        <w:rPr>
          <w:rFonts w:ascii="Times New Roman" w:hAnsi="Times New Roman" w:cs="Times New Roman"/>
          <w:lang w:eastAsia="ar-SA" w:bidi="ar-SA"/>
        </w:rPr>
      </w:pPr>
    </w:p>
    <w:p w14:paraId="697E6244" w14:textId="77777777" w:rsidR="006722AC" w:rsidRPr="009A2692" w:rsidRDefault="006722AC" w:rsidP="006722AC">
      <w:pPr>
        <w:pStyle w:val="Standard"/>
        <w:jc w:val="both"/>
        <w:rPr>
          <w:rFonts w:ascii="Times New Roman" w:hAnsi="Times New Roman" w:cs="Times New Roman"/>
        </w:rPr>
      </w:pPr>
      <w:r w:rsidRPr="00AF6DB5">
        <w:rPr>
          <w:rFonts w:ascii="Times New Roman" w:hAnsi="Times New Roman" w:cs="Times New Roman"/>
          <w:b/>
          <w:bCs/>
        </w:rPr>
        <w:t>2.</w:t>
      </w:r>
      <w:r w:rsidRPr="00AF6DB5">
        <w:rPr>
          <w:rFonts w:ascii="Times New Roman" w:hAnsi="Times New Roman" w:cs="Times New Roman"/>
        </w:rPr>
        <w:t xml:space="preserve"> </w:t>
      </w:r>
      <w:r w:rsidRPr="0003721E">
        <w:rPr>
          <w:rFonts w:ascii="Times New Roman" w:hAnsi="Times New Roman" w:cs="Times New Roman"/>
          <w:b/>
          <w:bCs/>
        </w:rPr>
        <w:t>Eelnõu sisu ja võrdlev analüüs</w:t>
      </w:r>
    </w:p>
    <w:p w14:paraId="308CB999" w14:textId="77777777" w:rsidR="006722AC" w:rsidRPr="002724D8" w:rsidRDefault="006722AC" w:rsidP="210430AE">
      <w:pPr>
        <w:pStyle w:val="Standard"/>
        <w:jc w:val="both"/>
        <w:rPr>
          <w:rFonts w:ascii="Times New Roman" w:hAnsi="Times New Roman" w:cs="Times New Roman"/>
        </w:rPr>
      </w:pPr>
    </w:p>
    <w:p w14:paraId="3E9D95A7" w14:textId="3098D918" w:rsidR="002724D8" w:rsidRPr="00F34287" w:rsidRDefault="002724D8" w:rsidP="210430AE">
      <w:pPr>
        <w:jc w:val="both"/>
        <w:rPr>
          <w:rFonts w:ascii="Times New Roman" w:hAnsi="Times New Roman" w:cs="Times New Roman"/>
        </w:rPr>
      </w:pPr>
      <w:r w:rsidRPr="6809B3AC">
        <w:rPr>
          <w:rFonts w:ascii="Times New Roman" w:hAnsi="Times New Roman" w:cs="Times New Roman"/>
        </w:rPr>
        <w:t xml:space="preserve">Eelnõukohase määrusega kehtestatakse jäätmearuande andmekoosseis ja aruande esitamise kord. Võrreldes määrusega nr 8 muutub eelkõige aruande esitamise sagedus ja </w:t>
      </w:r>
      <w:r w:rsidR="65A581FF" w:rsidRPr="6809B3AC">
        <w:rPr>
          <w:rFonts w:ascii="Times New Roman" w:hAnsi="Times New Roman" w:cs="Times New Roman"/>
        </w:rPr>
        <w:t xml:space="preserve">kord ning </w:t>
      </w:r>
      <w:r w:rsidRPr="6809B3AC">
        <w:rPr>
          <w:rFonts w:ascii="Times New Roman" w:hAnsi="Times New Roman" w:cs="Times New Roman"/>
        </w:rPr>
        <w:t xml:space="preserve">esitatavate andmete koosseis. Lisaks luuakse aruannete puhul seos jäätmeveo saatekirjade ja </w:t>
      </w:r>
      <w:r w:rsidRPr="008656A4">
        <w:rPr>
          <w:rFonts w:ascii="Times New Roman" w:hAnsi="Times New Roman" w:cs="Times New Roman"/>
        </w:rPr>
        <w:t>jäätmete riikidevahelise veo saatedokumentidega.</w:t>
      </w:r>
    </w:p>
    <w:p w14:paraId="071107F6" w14:textId="77777777" w:rsidR="002724D8" w:rsidRPr="00F34287" w:rsidRDefault="002724D8" w:rsidP="210430AE">
      <w:pPr>
        <w:jc w:val="both"/>
        <w:rPr>
          <w:rFonts w:ascii="Times New Roman" w:hAnsi="Times New Roman" w:cs="Times New Roman"/>
        </w:rPr>
      </w:pPr>
    </w:p>
    <w:p w14:paraId="3E82EB41" w14:textId="6D69144E" w:rsidR="002724D8" w:rsidRPr="00F34287" w:rsidRDefault="002724D8" w:rsidP="210430AE">
      <w:pPr>
        <w:jc w:val="both"/>
        <w:rPr>
          <w:rFonts w:ascii="Times New Roman" w:hAnsi="Times New Roman" w:cs="Times New Roman"/>
        </w:rPr>
      </w:pPr>
      <w:r w:rsidRPr="6809B3AC">
        <w:rPr>
          <w:rFonts w:ascii="Times New Roman" w:hAnsi="Times New Roman" w:cs="Times New Roman"/>
        </w:rPr>
        <w:t>Kehtiva korra kohaselt esitatakse jäätmearuanne üks kord aastas. Uue korra kohaselt esitatakse aruanne</w:t>
      </w:r>
      <w:r w:rsidR="0F5DB693" w:rsidRPr="6809B3AC">
        <w:rPr>
          <w:rFonts w:ascii="Times New Roman" w:hAnsi="Times New Roman" w:cs="Times New Roman"/>
        </w:rPr>
        <w:t xml:space="preserve"> üks</w:t>
      </w:r>
      <w:r w:rsidRPr="6809B3AC">
        <w:rPr>
          <w:rFonts w:ascii="Times New Roman" w:hAnsi="Times New Roman" w:cs="Times New Roman"/>
        </w:rPr>
        <w:t xml:space="preserve"> kord kvartalis. Aruandluse muutmine kvartaalseks võimaldab saada senisest ajakohasemaid andmeid</w:t>
      </w:r>
      <w:r w:rsidR="00FF4D18">
        <w:rPr>
          <w:rFonts w:ascii="Times New Roman" w:hAnsi="Times New Roman" w:cs="Times New Roman"/>
        </w:rPr>
        <w:t>.</w:t>
      </w:r>
      <w:r w:rsidRPr="6809B3AC">
        <w:rPr>
          <w:rFonts w:ascii="Times New Roman" w:hAnsi="Times New Roman" w:cs="Times New Roman"/>
        </w:rPr>
        <w:t xml:space="preserve"> Aruande esitamise tähtaeg seotakse jäätmeveo saatekirjade kinnitamise </w:t>
      </w:r>
      <w:r w:rsidR="765165B8" w:rsidRPr="6809B3AC">
        <w:rPr>
          <w:rFonts w:ascii="Times New Roman" w:hAnsi="Times New Roman" w:cs="Times New Roman"/>
        </w:rPr>
        <w:t>tähtajaga</w:t>
      </w:r>
      <w:r w:rsidRPr="6809B3AC">
        <w:rPr>
          <w:rFonts w:ascii="Times New Roman" w:hAnsi="Times New Roman" w:cs="Times New Roman"/>
        </w:rPr>
        <w:t>, et võimaldada jäätmeveo saatekirjadelt asjakohaste andmete automaatset aruandesse kandmist.</w:t>
      </w:r>
    </w:p>
    <w:p w14:paraId="2CC4F9EA" w14:textId="77777777" w:rsidR="002724D8" w:rsidRPr="00F34287" w:rsidRDefault="002724D8" w:rsidP="210430AE">
      <w:pPr>
        <w:jc w:val="both"/>
        <w:rPr>
          <w:rFonts w:ascii="Times New Roman" w:hAnsi="Times New Roman" w:cs="Times New Roman"/>
        </w:rPr>
      </w:pPr>
    </w:p>
    <w:p w14:paraId="5D1ADC6A" w14:textId="05C960B0" w:rsidR="002724D8" w:rsidRPr="00F34287" w:rsidRDefault="002724D8" w:rsidP="210430AE">
      <w:pPr>
        <w:jc w:val="both"/>
        <w:rPr>
          <w:rFonts w:ascii="Times New Roman" w:hAnsi="Times New Roman" w:cs="Times New Roman"/>
        </w:rPr>
      </w:pPr>
      <w:r w:rsidRPr="6809B3AC">
        <w:rPr>
          <w:rFonts w:ascii="Times New Roman" w:hAnsi="Times New Roman" w:cs="Times New Roman"/>
        </w:rPr>
        <w:t xml:space="preserve">Olulise muudatusena esitatakse aruandes edaspidi andmed üksnes jäätmekäitluskohas toimunud jäätmealase tegevuse kohta. Teistelt isikutelt saadud ja teistele isikutele üle antud jäätmete kogused, samuti imporditud ja eksporditud jäätmete kogused koos asjaomaste isikute </w:t>
      </w:r>
      <w:r w:rsidRPr="6809B3AC">
        <w:rPr>
          <w:rFonts w:ascii="Times New Roman" w:hAnsi="Times New Roman" w:cs="Times New Roman"/>
        </w:rPr>
        <w:lastRenderedPageBreak/>
        <w:t>andmete</w:t>
      </w:r>
      <w:r w:rsidR="28042E6D" w:rsidRPr="6809B3AC">
        <w:rPr>
          <w:rFonts w:ascii="Times New Roman" w:hAnsi="Times New Roman" w:cs="Times New Roman"/>
        </w:rPr>
        <w:t>ga</w:t>
      </w:r>
      <w:r w:rsidRPr="6809B3AC">
        <w:rPr>
          <w:rFonts w:ascii="Times New Roman" w:hAnsi="Times New Roman" w:cs="Times New Roman"/>
        </w:rPr>
        <w:t xml:space="preserve"> kan</w:t>
      </w:r>
      <w:r w:rsidR="000B1004">
        <w:rPr>
          <w:rFonts w:ascii="Times New Roman" w:hAnsi="Times New Roman" w:cs="Times New Roman"/>
        </w:rPr>
        <w:t>nab</w:t>
      </w:r>
      <w:r w:rsidRPr="6809B3AC">
        <w:rPr>
          <w:rFonts w:ascii="Times New Roman" w:hAnsi="Times New Roman" w:cs="Times New Roman"/>
        </w:rPr>
        <w:t xml:space="preserve"> </w:t>
      </w:r>
      <w:r w:rsidR="00567186">
        <w:rPr>
          <w:rFonts w:ascii="Times New Roman" w:hAnsi="Times New Roman" w:cs="Times New Roman"/>
        </w:rPr>
        <w:t>andmekogu</w:t>
      </w:r>
      <w:r w:rsidRPr="6809B3AC">
        <w:rPr>
          <w:rFonts w:ascii="Times New Roman" w:hAnsi="Times New Roman" w:cs="Times New Roman"/>
        </w:rPr>
        <w:t xml:space="preserve"> aruandesse jäätmeveo saatekirjade ja jäätmete riikidevahelise veo saatedokumentide alusel.</w:t>
      </w:r>
      <w:r w:rsidR="00433390" w:rsidRPr="6809B3AC">
        <w:rPr>
          <w:rFonts w:ascii="Times New Roman" w:hAnsi="Times New Roman" w:cs="Times New Roman"/>
        </w:rPr>
        <w:t xml:space="preserve"> </w:t>
      </w:r>
      <w:r w:rsidRPr="6809B3AC">
        <w:rPr>
          <w:rFonts w:ascii="Times New Roman" w:hAnsi="Times New Roman" w:cs="Times New Roman"/>
        </w:rPr>
        <w:t xml:space="preserve">Selline </w:t>
      </w:r>
      <w:r w:rsidR="4B338338" w:rsidRPr="6809B3AC">
        <w:rPr>
          <w:rFonts w:ascii="Times New Roman" w:hAnsi="Times New Roman" w:cs="Times New Roman"/>
        </w:rPr>
        <w:t>lahendus</w:t>
      </w:r>
      <w:r w:rsidRPr="6809B3AC">
        <w:rPr>
          <w:rFonts w:ascii="Times New Roman" w:hAnsi="Times New Roman" w:cs="Times New Roman"/>
        </w:rPr>
        <w:t xml:space="preserve"> vähendab aruande esitaja</w:t>
      </w:r>
      <w:r w:rsidR="00511EB6" w:rsidRPr="6809B3AC">
        <w:rPr>
          <w:rFonts w:ascii="Times New Roman" w:hAnsi="Times New Roman" w:cs="Times New Roman"/>
        </w:rPr>
        <w:t xml:space="preserve"> </w:t>
      </w:r>
      <w:r w:rsidRPr="6809B3AC">
        <w:rPr>
          <w:rFonts w:ascii="Times New Roman" w:hAnsi="Times New Roman" w:cs="Times New Roman"/>
        </w:rPr>
        <w:t>sisestatavate andmete hulka, väldib sama teabe dubleerivat esitamist ja vähendab andmete sisestamisest tulenevate vigade tekkimise võimalust. Samuti võimaldab see siduda jäätmete üleandmise, veo, vastuvõtmise ja jäätmekäitluskohas toimunud tegevus</w:t>
      </w:r>
      <w:r w:rsidR="00511EB6" w:rsidRPr="6809B3AC">
        <w:rPr>
          <w:rFonts w:ascii="Times New Roman" w:hAnsi="Times New Roman" w:cs="Times New Roman"/>
        </w:rPr>
        <w:t>t</w:t>
      </w:r>
      <w:r w:rsidRPr="6809B3AC">
        <w:rPr>
          <w:rFonts w:ascii="Times New Roman" w:hAnsi="Times New Roman" w:cs="Times New Roman"/>
        </w:rPr>
        <w:t>e andmed terviklikuks andmestikuks.</w:t>
      </w:r>
    </w:p>
    <w:p w14:paraId="6D58ACD8" w14:textId="77777777" w:rsidR="002724D8" w:rsidRPr="00F34287" w:rsidRDefault="002724D8" w:rsidP="210430AE">
      <w:pPr>
        <w:jc w:val="both"/>
        <w:rPr>
          <w:rFonts w:ascii="Times New Roman" w:hAnsi="Times New Roman" w:cs="Times New Roman"/>
        </w:rPr>
      </w:pPr>
    </w:p>
    <w:p w14:paraId="59B1D083" w14:textId="6CBABD88" w:rsidR="00433390" w:rsidRPr="00D604C7" w:rsidRDefault="00511EB6" w:rsidP="0080418A">
      <w:pPr>
        <w:pStyle w:val="Standard"/>
        <w:jc w:val="both"/>
        <w:rPr>
          <w:rFonts w:ascii="Times New Roman" w:hAnsi="Times New Roman" w:cs="Times New Roman"/>
        </w:rPr>
      </w:pPr>
      <w:r w:rsidRPr="00D604C7">
        <w:rPr>
          <w:rFonts w:ascii="Times New Roman" w:hAnsi="Times New Roman" w:cs="Times New Roman"/>
        </w:rPr>
        <w:t>Jäätmearuanded esitatakse keskkonnaotsuste infosüsteemi</w:t>
      </w:r>
      <w:r w:rsidR="009F6125" w:rsidRPr="00D604C7">
        <w:rPr>
          <w:rFonts w:ascii="Times New Roman" w:hAnsi="Times New Roman" w:cs="Times New Roman"/>
        </w:rPr>
        <w:t xml:space="preserve"> KOTKAS</w:t>
      </w:r>
      <w:r w:rsidR="00216E81" w:rsidRPr="00D604C7">
        <w:rPr>
          <w:rFonts w:ascii="Times New Roman" w:hAnsi="Times New Roman" w:cs="Times New Roman"/>
        </w:rPr>
        <w:t xml:space="preserve"> </w:t>
      </w:r>
      <w:r w:rsidRPr="00D604C7">
        <w:rPr>
          <w:rFonts w:ascii="Times New Roman" w:hAnsi="Times New Roman" w:cs="Times New Roman"/>
        </w:rPr>
        <w:t xml:space="preserve">alamsüsteemina </w:t>
      </w:r>
      <w:r w:rsidR="0068666A" w:rsidRPr="00D604C7">
        <w:rPr>
          <w:rFonts w:ascii="Times New Roman" w:hAnsi="Times New Roman" w:cs="Times New Roman"/>
        </w:rPr>
        <w:t xml:space="preserve">loodavas </w:t>
      </w:r>
      <w:r w:rsidRPr="00D604C7">
        <w:rPr>
          <w:rFonts w:ascii="Times New Roman" w:hAnsi="Times New Roman" w:cs="Times New Roman"/>
        </w:rPr>
        <w:t>jäätmeinfosüsteemi</w:t>
      </w:r>
      <w:r w:rsidR="0004421E" w:rsidRPr="00D604C7">
        <w:rPr>
          <w:rFonts w:ascii="Times New Roman" w:hAnsi="Times New Roman" w:cs="Times New Roman"/>
        </w:rPr>
        <w:t>s</w:t>
      </w:r>
      <w:r w:rsidRPr="00D604C7">
        <w:rPr>
          <w:rFonts w:ascii="Times New Roman" w:hAnsi="Times New Roman" w:cs="Times New Roman"/>
        </w:rPr>
        <w:t xml:space="preserve"> PISTRIK.</w:t>
      </w:r>
    </w:p>
    <w:p w14:paraId="2F21010D" w14:textId="77777777" w:rsidR="00433390" w:rsidRPr="00D604C7" w:rsidRDefault="00433390" w:rsidP="0080418A">
      <w:pPr>
        <w:pStyle w:val="Standard"/>
        <w:jc w:val="both"/>
        <w:rPr>
          <w:rFonts w:ascii="Times New Roman" w:hAnsi="Times New Roman" w:cs="Times New Roman"/>
        </w:rPr>
      </w:pPr>
    </w:p>
    <w:p w14:paraId="655466F9" w14:textId="47D6FF59" w:rsidR="00433390" w:rsidRDefault="00511EB6" w:rsidP="0080418A">
      <w:pPr>
        <w:pStyle w:val="Standard"/>
        <w:jc w:val="both"/>
        <w:rPr>
          <w:rFonts w:ascii="Times New Roman" w:hAnsi="Times New Roman" w:cs="Times New Roman"/>
        </w:rPr>
      </w:pPr>
      <w:r w:rsidRPr="00D604C7">
        <w:rPr>
          <w:rFonts w:ascii="Times New Roman" w:hAnsi="Times New Roman" w:cs="Times New Roman"/>
        </w:rPr>
        <w:t>Jäätmearuan</w:t>
      </w:r>
      <w:r w:rsidR="6DE72A51" w:rsidRPr="00D604C7">
        <w:rPr>
          <w:rFonts w:ascii="Times New Roman" w:hAnsi="Times New Roman" w:cs="Times New Roman"/>
        </w:rPr>
        <w:t>nete</w:t>
      </w:r>
      <w:r w:rsidR="00FF4D18" w:rsidRPr="00D604C7">
        <w:rPr>
          <w:rFonts w:ascii="Times New Roman" w:hAnsi="Times New Roman" w:cs="Times New Roman"/>
        </w:rPr>
        <w:t>ga</w:t>
      </w:r>
      <w:r w:rsidRPr="00D604C7">
        <w:rPr>
          <w:rFonts w:ascii="Times New Roman" w:hAnsi="Times New Roman" w:cs="Times New Roman"/>
        </w:rPr>
        <w:t xml:space="preserve"> kogutakse</w:t>
      </w:r>
      <w:r w:rsidR="6E5DC25D" w:rsidRPr="00D604C7">
        <w:rPr>
          <w:rFonts w:ascii="Times New Roman" w:hAnsi="Times New Roman" w:cs="Times New Roman"/>
        </w:rPr>
        <w:t xml:space="preserve"> </w:t>
      </w:r>
      <w:r w:rsidRPr="00D604C7">
        <w:rPr>
          <w:rFonts w:ascii="Times New Roman" w:hAnsi="Times New Roman" w:cs="Times New Roman"/>
        </w:rPr>
        <w:t>statistilise suunitlusega andmeid jäätmete tekke ja käitlemise kohta</w:t>
      </w:r>
      <w:r w:rsidR="279176AC" w:rsidRPr="00D604C7">
        <w:rPr>
          <w:rFonts w:ascii="Times New Roman" w:hAnsi="Times New Roman" w:cs="Times New Roman"/>
        </w:rPr>
        <w:t xml:space="preserve"> täitmaks riigile seatud statistilisi eesmärke</w:t>
      </w:r>
      <w:r w:rsidR="00082B6F" w:rsidRPr="00D604C7">
        <w:rPr>
          <w:rFonts w:ascii="Times New Roman" w:hAnsi="Times New Roman" w:cs="Times New Roman"/>
        </w:rPr>
        <w:t>.</w:t>
      </w:r>
    </w:p>
    <w:p w14:paraId="2B23833F" w14:textId="77777777" w:rsidR="00216E81" w:rsidRPr="00F34287" w:rsidRDefault="00216E81" w:rsidP="0080418A">
      <w:pPr>
        <w:pStyle w:val="Standard"/>
        <w:jc w:val="both"/>
        <w:rPr>
          <w:rFonts w:ascii="Times New Roman" w:hAnsi="Times New Roman" w:cs="Times New Roman"/>
        </w:rPr>
      </w:pPr>
    </w:p>
    <w:p w14:paraId="45977080" w14:textId="7CA28889" w:rsidR="00BB5A20" w:rsidRPr="00447D1F" w:rsidRDefault="006722AC" w:rsidP="006722AC">
      <w:pPr>
        <w:pStyle w:val="Standard"/>
        <w:jc w:val="both"/>
        <w:rPr>
          <w:rFonts w:ascii="Times New Roman" w:hAnsi="Times New Roman" w:cs="Times New Roman"/>
        </w:rPr>
      </w:pPr>
      <w:r w:rsidRPr="00447D1F">
        <w:rPr>
          <w:rFonts w:ascii="Times New Roman" w:hAnsi="Times New Roman" w:cs="Times New Roman"/>
        </w:rPr>
        <w:t xml:space="preserve">Eelnõukohane määrus koosneb </w:t>
      </w:r>
      <w:r w:rsidR="0082454E">
        <w:rPr>
          <w:rFonts w:ascii="Times New Roman" w:hAnsi="Times New Roman" w:cs="Times New Roman"/>
        </w:rPr>
        <w:t>kaheksast</w:t>
      </w:r>
      <w:r w:rsidR="0082454E" w:rsidRPr="00447D1F">
        <w:rPr>
          <w:rFonts w:ascii="Times New Roman" w:hAnsi="Times New Roman" w:cs="Times New Roman"/>
        </w:rPr>
        <w:t xml:space="preserve"> </w:t>
      </w:r>
      <w:r w:rsidRPr="00447D1F">
        <w:rPr>
          <w:rFonts w:ascii="Times New Roman" w:hAnsi="Times New Roman" w:cs="Times New Roman"/>
        </w:rPr>
        <w:t>paragrahvist.</w:t>
      </w:r>
    </w:p>
    <w:p w14:paraId="36788AD1" w14:textId="77777777" w:rsidR="00BB5A20" w:rsidRPr="00447D1F" w:rsidRDefault="00BB5A20" w:rsidP="006722AC">
      <w:pPr>
        <w:pStyle w:val="Standard"/>
        <w:jc w:val="both"/>
        <w:rPr>
          <w:rFonts w:ascii="Times New Roman" w:hAnsi="Times New Roman" w:cs="Times New Roman"/>
        </w:rPr>
      </w:pPr>
    </w:p>
    <w:p w14:paraId="18D5DAEE" w14:textId="7095CC24" w:rsidR="009B63E2" w:rsidRPr="00447D1F" w:rsidRDefault="009B63E2" w:rsidP="009B63E2">
      <w:pPr>
        <w:pStyle w:val="Standard"/>
        <w:jc w:val="both"/>
        <w:rPr>
          <w:rFonts w:ascii="Times New Roman" w:hAnsi="Times New Roman" w:cs="Times New Roman"/>
        </w:rPr>
      </w:pPr>
      <w:r w:rsidRPr="00447D1F">
        <w:rPr>
          <w:rFonts w:ascii="Times New Roman" w:hAnsi="Times New Roman" w:cs="Times New Roman"/>
        </w:rPr>
        <w:t xml:space="preserve">Eelnõukohase määruse </w:t>
      </w:r>
      <w:r w:rsidRPr="00447D1F">
        <w:rPr>
          <w:rFonts w:ascii="Times New Roman" w:hAnsi="Times New Roman" w:cs="Times New Roman"/>
          <w:b/>
        </w:rPr>
        <w:t>esimeses paragrahvis</w:t>
      </w:r>
      <w:r w:rsidRPr="00447D1F">
        <w:rPr>
          <w:rFonts w:ascii="Times New Roman" w:hAnsi="Times New Roman" w:cs="Times New Roman"/>
        </w:rPr>
        <w:t xml:space="preserve"> sätestatakse määruse reguleerimisala ja </w:t>
      </w:r>
      <w:r w:rsidR="00D170F0">
        <w:rPr>
          <w:rFonts w:ascii="Times New Roman" w:hAnsi="Times New Roman" w:cs="Times New Roman"/>
        </w:rPr>
        <w:t>terminid</w:t>
      </w:r>
      <w:r w:rsidRPr="00447D1F">
        <w:rPr>
          <w:rFonts w:ascii="Times New Roman" w:hAnsi="Times New Roman" w:cs="Times New Roman"/>
        </w:rPr>
        <w:t>.</w:t>
      </w:r>
    </w:p>
    <w:p w14:paraId="5F3C9854" w14:textId="77777777" w:rsidR="009B63E2" w:rsidRPr="00447D1F" w:rsidRDefault="009B63E2" w:rsidP="009B63E2">
      <w:pPr>
        <w:jc w:val="both"/>
        <w:rPr>
          <w:rFonts w:ascii="Times New Roman" w:hAnsi="Times New Roman" w:cs="Times New Roman"/>
          <w:b/>
          <w:bCs/>
        </w:rPr>
      </w:pPr>
    </w:p>
    <w:p w14:paraId="32ACAD60" w14:textId="77777777" w:rsidR="009B63E2" w:rsidRPr="00447D1F" w:rsidRDefault="009B63E2" w:rsidP="009B63E2">
      <w:pPr>
        <w:jc w:val="both"/>
        <w:rPr>
          <w:rFonts w:ascii="Times New Roman" w:hAnsi="Times New Roman" w:cs="Times New Roman"/>
        </w:rPr>
      </w:pPr>
      <w:r w:rsidRPr="00447D1F">
        <w:rPr>
          <w:rFonts w:ascii="Times New Roman" w:hAnsi="Times New Roman" w:cs="Times New Roman"/>
          <w:b/>
          <w:bCs/>
        </w:rPr>
        <w:t>Lõikes 1</w:t>
      </w:r>
      <w:r w:rsidRPr="00447D1F">
        <w:rPr>
          <w:rFonts w:ascii="Times New Roman" w:hAnsi="Times New Roman" w:cs="Times New Roman"/>
        </w:rPr>
        <w:t xml:space="preserve"> nähakse ette, et määrusega kehtestatakse jäätmearuande andmekoosseis ja esitamise kord.</w:t>
      </w:r>
    </w:p>
    <w:p w14:paraId="25841411" w14:textId="77777777" w:rsidR="009B63E2" w:rsidRPr="00447D1F" w:rsidRDefault="009B63E2" w:rsidP="009B63E2">
      <w:pPr>
        <w:jc w:val="both"/>
        <w:rPr>
          <w:rFonts w:ascii="Times New Roman" w:hAnsi="Times New Roman" w:cs="Times New Roman"/>
        </w:rPr>
      </w:pPr>
    </w:p>
    <w:p w14:paraId="5702A1FF" w14:textId="2C6F2C06" w:rsidR="009B63E2" w:rsidRPr="001E5666" w:rsidRDefault="009B63E2" w:rsidP="009B63E2">
      <w:pPr>
        <w:jc w:val="both"/>
        <w:rPr>
          <w:rFonts w:ascii="Times New Roman" w:hAnsi="Times New Roman" w:cs="Times New Roman"/>
        </w:rPr>
      </w:pPr>
      <w:r w:rsidRPr="00447D1F">
        <w:rPr>
          <w:rFonts w:ascii="Times New Roman" w:hAnsi="Times New Roman" w:cs="Times New Roman"/>
          <w:b/>
          <w:bCs/>
        </w:rPr>
        <w:t xml:space="preserve">Lõike 2 </w:t>
      </w:r>
      <w:r w:rsidRPr="00447D1F">
        <w:rPr>
          <w:rFonts w:ascii="Times New Roman" w:hAnsi="Times New Roman" w:cs="Times New Roman"/>
        </w:rPr>
        <w:t>kohaselt sisaldab</w:t>
      </w:r>
      <w:r w:rsidR="00EB0905">
        <w:rPr>
          <w:rFonts w:ascii="Times New Roman" w:hAnsi="Times New Roman" w:cs="Times New Roman"/>
        </w:rPr>
        <w:t xml:space="preserve"> aruanne</w:t>
      </w:r>
      <w:r w:rsidRPr="00447D1F">
        <w:rPr>
          <w:rFonts w:ascii="Times New Roman" w:hAnsi="Times New Roman" w:cs="Times New Roman"/>
        </w:rPr>
        <w:t xml:space="preserve"> andmeid keskkonnakaitseluba omava isiku jäätmekäitluskohas toimunud jäätmealase tegevuse kohta.</w:t>
      </w:r>
    </w:p>
    <w:p w14:paraId="1B0D9AF7" w14:textId="77777777" w:rsidR="009B63E2" w:rsidRPr="00447D1F" w:rsidRDefault="009B63E2" w:rsidP="009B63E2">
      <w:pPr>
        <w:jc w:val="both"/>
        <w:rPr>
          <w:rFonts w:ascii="Times New Roman" w:hAnsi="Times New Roman" w:cs="Times New Roman"/>
        </w:rPr>
      </w:pPr>
    </w:p>
    <w:p w14:paraId="73FEBBB6" w14:textId="751BEE46" w:rsidR="009B63E2" w:rsidRPr="00447D1F" w:rsidRDefault="009B63E2" w:rsidP="009B63E2">
      <w:pPr>
        <w:jc w:val="both"/>
        <w:rPr>
          <w:rFonts w:ascii="Times New Roman" w:eastAsia="Aptos" w:hAnsi="Times New Roman" w:cs="Times New Roman"/>
        </w:rPr>
      </w:pPr>
      <w:r w:rsidRPr="00447D1F">
        <w:rPr>
          <w:rFonts w:ascii="Times New Roman" w:hAnsi="Times New Roman" w:cs="Times New Roman"/>
        </w:rPr>
        <w:t xml:space="preserve">Uuendusena esitatakse eelnõukohase määruse järgi aruandes andmed üksnes jäätmekäitluskohas toimunud jäätmealase tegevuse kohta. </w:t>
      </w:r>
      <w:r w:rsidR="00A2715C">
        <w:rPr>
          <w:rFonts w:ascii="Times New Roman" w:hAnsi="Times New Roman" w:cs="Times New Roman"/>
        </w:rPr>
        <w:t xml:space="preserve">Samas </w:t>
      </w:r>
      <w:r w:rsidR="00A2715C">
        <w:rPr>
          <w:rFonts w:ascii="Times New Roman" w:eastAsia="Aptos" w:hAnsi="Times New Roman" w:cs="Times New Roman"/>
        </w:rPr>
        <w:t>t</w:t>
      </w:r>
      <w:r w:rsidRPr="00447D1F">
        <w:rPr>
          <w:rFonts w:ascii="Times New Roman" w:eastAsia="Aptos" w:hAnsi="Times New Roman" w:cs="Times New Roman"/>
        </w:rPr>
        <w:t>eistelt isikutelt saadud ja teistele isikutele üle antud jäätmete kogused, samuti imporditud ja eksporditud jäätmete kogused, koos jäätmed üle andnud või vastu võtnud isiku</w:t>
      </w:r>
      <w:r w:rsidR="0048118B">
        <w:rPr>
          <w:rFonts w:ascii="Times New Roman" w:eastAsia="Aptos" w:hAnsi="Times New Roman" w:cs="Times New Roman"/>
        </w:rPr>
        <w:t>te</w:t>
      </w:r>
      <w:r w:rsidRPr="00447D1F">
        <w:rPr>
          <w:rFonts w:ascii="Times New Roman" w:eastAsia="Aptos" w:hAnsi="Times New Roman" w:cs="Times New Roman"/>
        </w:rPr>
        <w:t xml:space="preserve"> andmetega kan</w:t>
      </w:r>
      <w:r w:rsidR="00D170F0">
        <w:rPr>
          <w:rFonts w:ascii="Times New Roman" w:eastAsia="Aptos" w:hAnsi="Times New Roman" w:cs="Times New Roman"/>
        </w:rPr>
        <w:t>nab</w:t>
      </w:r>
      <w:r w:rsidRPr="00447D1F">
        <w:rPr>
          <w:rFonts w:ascii="Times New Roman" w:eastAsia="Aptos" w:hAnsi="Times New Roman" w:cs="Times New Roman"/>
        </w:rPr>
        <w:t xml:space="preserve"> aruandesse </w:t>
      </w:r>
      <w:r w:rsidR="00567186">
        <w:rPr>
          <w:rFonts w:ascii="Times New Roman" w:eastAsia="Aptos" w:hAnsi="Times New Roman" w:cs="Times New Roman"/>
        </w:rPr>
        <w:t>andmekogu</w:t>
      </w:r>
      <w:r w:rsidRPr="00447D1F">
        <w:rPr>
          <w:rFonts w:ascii="Times New Roman" w:eastAsia="Aptos" w:hAnsi="Times New Roman" w:cs="Times New Roman"/>
        </w:rPr>
        <w:t xml:space="preserve"> automaatselt </w:t>
      </w:r>
      <w:r w:rsidRPr="00447D1F">
        <w:rPr>
          <w:rFonts w:ascii="Times New Roman" w:hAnsi="Times New Roman" w:cs="Times New Roman"/>
        </w:rPr>
        <w:t xml:space="preserve">jäätmeveo saatekirjas sisalduvate andmete ning jäätmete riikidevahelise veo saatedokumentides sisalduvate andmete alusel. </w:t>
      </w:r>
      <w:r w:rsidRPr="00447D1F">
        <w:rPr>
          <w:rFonts w:ascii="Times New Roman" w:eastAsia="Aptos" w:hAnsi="Times New Roman" w:cs="Times New Roman"/>
        </w:rPr>
        <w:t xml:space="preserve">Tegemist on olulise muudatusega võrreldes varasema jäätmearuandlusega, kus nimetatud andmed </w:t>
      </w:r>
      <w:r w:rsidR="00D170F0">
        <w:rPr>
          <w:rFonts w:ascii="Times New Roman" w:eastAsia="Aptos" w:hAnsi="Times New Roman" w:cs="Times New Roman"/>
        </w:rPr>
        <w:t>pidi</w:t>
      </w:r>
      <w:r w:rsidRPr="00447D1F">
        <w:rPr>
          <w:rFonts w:ascii="Times New Roman" w:eastAsia="Aptos" w:hAnsi="Times New Roman" w:cs="Times New Roman"/>
        </w:rPr>
        <w:t xml:space="preserve"> aruandesse kand</w:t>
      </w:r>
      <w:r w:rsidR="00D170F0">
        <w:rPr>
          <w:rFonts w:ascii="Times New Roman" w:eastAsia="Aptos" w:hAnsi="Times New Roman" w:cs="Times New Roman"/>
        </w:rPr>
        <w:t>ma</w:t>
      </w:r>
      <w:r w:rsidRPr="00447D1F">
        <w:rPr>
          <w:rFonts w:ascii="Times New Roman" w:eastAsia="Aptos" w:hAnsi="Times New Roman" w:cs="Times New Roman"/>
        </w:rPr>
        <w:t xml:space="preserve"> aruande esitaja </w:t>
      </w:r>
      <w:r w:rsidR="00D170F0">
        <w:rPr>
          <w:rFonts w:ascii="Times New Roman" w:eastAsia="Aptos" w:hAnsi="Times New Roman" w:cs="Times New Roman"/>
        </w:rPr>
        <w:t>ise.</w:t>
      </w:r>
    </w:p>
    <w:p w14:paraId="0E7427FC" w14:textId="77777777" w:rsidR="009B63E2" w:rsidRPr="00447D1F" w:rsidRDefault="009B63E2" w:rsidP="009B63E2">
      <w:pPr>
        <w:jc w:val="both"/>
        <w:rPr>
          <w:rFonts w:ascii="Times New Roman" w:eastAsia="Aptos" w:hAnsi="Times New Roman" w:cs="Times New Roman"/>
        </w:rPr>
      </w:pPr>
    </w:p>
    <w:p w14:paraId="192EB38F" w14:textId="61C608AF" w:rsidR="009B63E2" w:rsidRPr="00447D1F" w:rsidRDefault="009B63E2" w:rsidP="009B63E2">
      <w:pPr>
        <w:jc w:val="both"/>
        <w:rPr>
          <w:rFonts w:ascii="Times New Roman" w:hAnsi="Times New Roman" w:cs="Times New Roman"/>
        </w:rPr>
      </w:pPr>
      <w:r w:rsidRPr="00447D1F">
        <w:rPr>
          <w:rFonts w:ascii="Times New Roman" w:hAnsi="Times New Roman" w:cs="Times New Roman"/>
        </w:rPr>
        <w:t>Muudatuse eesmärk on vähendada aruande esitaja halduskoormust ja vältida andmete dubleerivast sisestamisest tulenevaid eksimusi.</w:t>
      </w:r>
    </w:p>
    <w:p w14:paraId="2FAB3397" w14:textId="77777777" w:rsidR="009B63E2" w:rsidRPr="00447D1F" w:rsidRDefault="009B63E2" w:rsidP="009B63E2">
      <w:pPr>
        <w:pStyle w:val="Standard"/>
        <w:jc w:val="both"/>
        <w:rPr>
          <w:rFonts w:ascii="Times New Roman" w:hAnsi="Times New Roman" w:cs="Times New Roman"/>
        </w:rPr>
      </w:pPr>
    </w:p>
    <w:p w14:paraId="55E6FC00" w14:textId="77777777" w:rsidR="009B63E2" w:rsidRPr="00447D1F" w:rsidRDefault="009B63E2" w:rsidP="009B63E2">
      <w:pPr>
        <w:jc w:val="both"/>
        <w:rPr>
          <w:rFonts w:ascii="Times New Roman" w:hAnsi="Times New Roman" w:cs="Times New Roman"/>
          <w:bCs/>
        </w:rPr>
      </w:pPr>
      <w:r w:rsidRPr="00447D1F">
        <w:rPr>
          <w:rFonts w:ascii="Times New Roman" w:hAnsi="Times New Roman" w:cs="Times New Roman"/>
        </w:rPr>
        <w:t xml:space="preserve">Eelnõukohase määruse </w:t>
      </w:r>
      <w:r w:rsidRPr="00447D1F">
        <w:rPr>
          <w:rFonts w:ascii="Times New Roman" w:hAnsi="Times New Roman" w:cs="Times New Roman"/>
          <w:b/>
        </w:rPr>
        <w:t>teises paragrahvis</w:t>
      </w:r>
      <w:r w:rsidRPr="00447D1F">
        <w:rPr>
          <w:rFonts w:ascii="Times New Roman" w:hAnsi="Times New Roman" w:cs="Times New Roman"/>
          <w:bCs/>
        </w:rPr>
        <w:t xml:space="preserve"> sätestatakse aruande esitamise kord.</w:t>
      </w:r>
    </w:p>
    <w:p w14:paraId="195E652B" w14:textId="77777777" w:rsidR="009B63E2" w:rsidRPr="00447D1F" w:rsidRDefault="009B63E2" w:rsidP="009B63E2">
      <w:pPr>
        <w:jc w:val="both"/>
        <w:rPr>
          <w:rFonts w:ascii="Times New Roman" w:hAnsi="Times New Roman" w:cs="Times New Roman"/>
          <w:bCs/>
        </w:rPr>
      </w:pPr>
    </w:p>
    <w:p w14:paraId="555BDBF1" w14:textId="1528FBBC" w:rsidR="009B63E2" w:rsidRPr="00D604C7" w:rsidRDefault="009B63E2" w:rsidP="2E18F503">
      <w:pPr>
        <w:jc w:val="both"/>
        <w:rPr>
          <w:rFonts w:ascii="Times New Roman" w:hAnsi="Times New Roman" w:cs="Times New Roman"/>
          <w:b/>
          <w:bCs/>
        </w:rPr>
      </w:pPr>
      <w:r w:rsidRPr="00D604C7">
        <w:rPr>
          <w:rFonts w:ascii="Times New Roman" w:hAnsi="Times New Roman" w:cs="Times New Roman"/>
          <w:b/>
          <w:bCs/>
        </w:rPr>
        <w:t>Lõike 1</w:t>
      </w:r>
      <w:r w:rsidRPr="00D604C7">
        <w:rPr>
          <w:rFonts w:ascii="Times New Roman" w:hAnsi="Times New Roman" w:cs="Times New Roman"/>
        </w:rPr>
        <w:t xml:space="preserve"> kohaselt esitatakse aruanne keskkonnaotsuste infosüsteemi</w:t>
      </w:r>
      <w:r w:rsidR="1E261935" w:rsidRPr="00D604C7">
        <w:rPr>
          <w:rFonts w:ascii="Times New Roman" w:hAnsi="Times New Roman" w:cs="Times New Roman"/>
        </w:rPr>
        <w:t xml:space="preserve"> </w:t>
      </w:r>
      <w:r w:rsidR="00822F98" w:rsidRPr="00D604C7">
        <w:rPr>
          <w:rFonts w:ascii="Times New Roman" w:hAnsi="Times New Roman" w:cs="Times New Roman"/>
        </w:rPr>
        <w:t xml:space="preserve">KOTKAS </w:t>
      </w:r>
      <w:r w:rsidRPr="00D604C7">
        <w:rPr>
          <w:rFonts w:ascii="Times New Roman" w:hAnsi="Times New Roman" w:cs="Times New Roman"/>
        </w:rPr>
        <w:t>kaudu</w:t>
      </w:r>
      <w:r w:rsidR="0049023A" w:rsidRPr="00D604C7">
        <w:rPr>
          <w:rFonts w:ascii="Times New Roman" w:hAnsi="Times New Roman" w:cs="Times New Roman"/>
        </w:rPr>
        <w:t xml:space="preserve">. Keskkonnaotsuste infosüsteemi luuakse alamsüsteemina jäätmeinfosüsteem PISTRIK, mis koondab kogu jäätmeandmestiku. </w:t>
      </w:r>
      <w:r w:rsidR="0031226F" w:rsidRPr="00D604C7">
        <w:rPr>
          <w:rFonts w:ascii="Times New Roman" w:hAnsi="Times New Roman" w:cs="Times New Roman"/>
        </w:rPr>
        <w:t>Aruanne</w:t>
      </w:r>
      <w:r w:rsidRPr="00D604C7">
        <w:rPr>
          <w:rFonts w:ascii="Times New Roman" w:hAnsi="Times New Roman" w:cs="Times New Roman"/>
        </w:rPr>
        <w:t xml:space="preserve"> hõlmab eelneva kvartali jooksul jäätmekäitluskohas toimunud jäätmealast tegevust. Võrreldes varasema aastapõhise aruandlusega minnakse üle kvartal</w:t>
      </w:r>
      <w:r w:rsidR="00D170F0" w:rsidRPr="00D604C7">
        <w:rPr>
          <w:rFonts w:ascii="Times New Roman" w:hAnsi="Times New Roman" w:cs="Times New Roman"/>
        </w:rPr>
        <w:t>i</w:t>
      </w:r>
      <w:r w:rsidRPr="00D604C7">
        <w:rPr>
          <w:rFonts w:ascii="Times New Roman" w:hAnsi="Times New Roman" w:cs="Times New Roman"/>
        </w:rPr>
        <w:t>aruannetele, mis võimaldab saada ajakohasemaid andmeid jäätmete käitlemise kohta.</w:t>
      </w:r>
    </w:p>
    <w:p w14:paraId="401184AB" w14:textId="77777777" w:rsidR="009B63E2" w:rsidRPr="00D604C7" w:rsidRDefault="009B63E2" w:rsidP="009B63E2">
      <w:pPr>
        <w:jc w:val="both"/>
        <w:rPr>
          <w:rFonts w:ascii="Times New Roman" w:hAnsi="Times New Roman" w:cs="Times New Roman"/>
          <w:b/>
          <w:bCs/>
        </w:rPr>
      </w:pPr>
    </w:p>
    <w:p w14:paraId="7013C709" w14:textId="45FB8693" w:rsidR="009B63E2" w:rsidRPr="00447D1F" w:rsidRDefault="009B63E2" w:rsidP="6809B3AC">
      <w:pPr>
        <w:jc w:val="both"/>
        <w:rPr>
          <w:rFonts w:ascii="Times New Roman" w:hAnsi="Times New Roman" w:cs="Times New Roman"/>
        </w:rPr>
      </w:pPr>
      <w:r w:rsidRPr="00D604C7">
        <w:rPr>
          <w:rFonts w:ascii="Times New Roman" w:hAnsi="Times New Roman" w:cs="Times New Roman"/>
          <w:b/>
          <w:bCs/>
        </w:rPr>
        <w:t>Lõikes 2</w:t>
      </w:r>
      <w:r w:rsidRPr="00D604C7">
        <w:rPr>
          <w:rFonts w:ascii="Times New Roman" w:hAnsi="Times New Roman" w:cs="Times New Roman"/>
        </w:rPr>
        <w:t xml:space="preserve"> sätestatakse aruande esitamise tähtaeg, milleks on </w:t>
      </w:r>
      <w:r w:rsidR="6FE55955" w:rsidRPr="00D604C7">
        <w:rPr>
          <w:rFonts w:ascii="Times New Roman" w:hAnsi="Times New Roman" w:cs="Times New Roman"/>
        </w:rPr>
        <w:t xml:space="preserve">iga </w:t>
      </w:r>
      <w:r w:rsidRPr="00D604C7">
        <w:rPr>
          <w:rFonts w:ascii="Times New Roman" w:hAnsi="Times New Roman" w:cs="Times New Roman"/>
        </w:rPr>
        <w:t>kvartalile järgneva kuu</w:t>
      </w:r>
      <w:r w:rsidR="0028029B" w:rsidRPr="00D604C7">
        <w:rPr>
          <w:rFonts w:ascii="Times New Roman" w:hAnsi="Times New Roman" w:cs="Times New Roman"/>
        </w:rPr>
        <w:t xml:space="preserve"> kümnes</w:t>
      </w:r>
      <w:r w:rsidR="0028029B">
        <w:rPr>
          <w:rFonts w:ascii="Times New Roman" w:hAnsi="Times New Roman" w:cs="Times New Roman"/>
        </w:rPr>
        <w:t xml:space="preserve"> </w:t>
      </w:r>
      <w:r w:rsidRPr="6809B3AC">
        <w:rPr>
          <w:rFonts w:ascii="Times New Roman" w:hAnsi="Times New Roman" w:cs="Times New Roman"/>
        </w:rPr>
        <w:t>kuupäev</w:t>
      </w:r>
      <w:r w:rsidR="00C90EAF">
        <w:rPr>
          <w:rFonts w:ascii="Times New Roman" w:hAnsi="Times New Roman" w:cs="Times New Roman"/>
        </w:rPr>
        <w:t xml:space="preserve">, st aruanne tuleb esitada </w:t>
      </w:r>
      <w:r w:rsidR="00972533">
        <w:rPr>
          <w:rFonts w:ascii="Times New Roman" w:hAnsi="Times New Roman" w:cs="Times New Roman"/>
        </w:rPr>
        <w:t xml:space="preserve">hiljemalt </w:t>
      </w:r>
      <w:r w:rsidR="00A2715C">
        <w:rPr>
          <w:rFonts w:ascii="Times New Roman" w:hAnsi="Times New Roman" w:cs="Times New Roman"/>
        </w:rPr>
        <w:t xml:space="preserve">iga kvartalile järgneva kuu </w:t>
      </w:r>
      <w:r w:rsidR="0028029B">
        <w:rPr>
          <w:rFonts w:ascii="Times New Roman" w:hAnsi="Times New Roman" w:cs="Times New Roman"/>
        </w:rPr>
        <w:t>kümnendaks</w:t>
      </w:r>
      <w:r w:rsidR="00C90EAF">
        <w:rPr>
          <w:rFonts w:ascii="Times New Roman" w:hAnsi="Times New Roman" w:cs="Times New Roman"/>
        </w:rPr>
        <w:t xml:space="preserve"> kuupäeva</w:t>
      </w:r>
      <w:r w:rsidR="00972533">
        <w:rPr>
          <w:rFonts w:ascii="Times New Roman" w:hAnsi="Times New Roman" w:cs="Times New Roman"/>
        </w:rPr>
        <w:t>ks</w:t>
      </w:r>
      <w:r w:rsidR="00BA2689">
        <w:rPr>
          <w:rFonts w:ascii="Times New Roman" w:hAnsi="Times New Roman" w:cs="Times New Roman"/>
        </w:rPr>
        <w:t xml:space="preserve"> (k.a)</w:t>
      </w:r>
      <w:r w:rsidR="00972533">
        <w:rPr>
          <w:rFonts w:ascii="Times New Roman" w:hAnsi="Times New Roman" w:cs="Times New Roman"/>
        </w:rPr>
        <w:t>.</w:t>
      </w:r>
      <w:r w:rsidR="00C90EAF">
        <w:rPr>
          <w:rFonts w:ascii="Times New Roman" w:hAnsi="Times New Roman" w:cs="Times New Roman"/>
        </w:rPr>
        <w:t xml:space="preserve"> </w:t>
      </w:r>
      <w:r w:rsidR="6D094E43" w:rsidRPr="6809B3AC">
        <w:rPr>
          <w:rFonts w:ascii="Times New Roman" w:hAnsi="Times New Roman" w:cs="Times New Roman"/>
        </w:rPr>
        <w:t>Aruand</w:t>
      </w:r>
      <w:r w:rsidR="33935BAB" w:rsidRPr="6809B3AC">
        <w:rPr>
          <w:rFonts w:ascii="Times New Roman" w:hAnsi="Times New Roman" w:cs="Times New Roman"/>
        </w:rPr>
        <w:t>lus</w:t>
      </w:r>
      <w:r w:rsidR="6D094E43" w:rsidRPr="6809B3AC">
        <w:rPr>
          <w:rFonts w:ascii="Times New Roman" w:hAnsi="Times New Roman" w:cs="Times New Roman"/>
        </w:rPr>
        <w:t xml:space="preserve">periood on kvartal ja aruandes kajastatakse </w:t>
      </w:r>
      <w:r w:rsidR="70FE1833" w:rsidRPr="6809B3AC">
        <w:rPr>
          <w:rFonts w:ascii="Times New Roman" w:hAnsi="Times New Roman" w:cs="Times New Roman"/>
        </w:rPr>
        <w:t xml:space="preserve">vaid </w:t>
      </w:r>
      <w:r w:rsidR="6D094E43" w:rsidRPr="6809B3AC">
        <w:rPr>
          <w:rFonts w:ascii="Times New Roman" w:hAnsi="Times New Roman" w:cs="Times New Roman"/>
        </w:rPr>
        <w:t xml:space="preserve">selle </w:t>
      </w:r>
      <w:r w:rsidR="7ED7171C" w:rsidRPr="6809B3AC">
        <w:rPr>
          <w:rFonts w:ascii="Times New Roman" w:hAnsi="Times New Roman" w:cs="Times New Roman"/>
        </w:rPr>
        <w:t>perioodi</w:t>
      </w:r>
      <w:r w:rsidR="6D094E43" w:rsidRPr="6809B3AC">
        <w:rPr>
          <w:rFonts w:ascii="Times New Roman" w:hAnsi="Times New Roman" w:cs="Times New Roman"/>
        </w:rPr>
        <w:t xml:space="preserve"> jooksul jäätmekäitluskohas toimunud jäätmealane tegevus. </w:t>
      </w:r>
      <w:r w:rsidR="71BC0531" w:rsidRPr="6809B3AC">
        <w:rPr>
          <w:rFonts w:ascii="Times New Roman" w:hAnsi="Times New Roman" w:cs="Times New Roman"/>
        </w:rPr>
        <w:t xml:space="preserve">Kvartalile järgneva kuu </w:t>
      </w:r>
      <w:r w:rsidR="0028029B">
        <w:rPr>
          <w:rFonts w:ascii="Times New Roman" w:hAnsi="Times New Roman" w:cs="Times New Roman"/>
        </w:rPr>
        <w:t>kümnenda</w:t>
      </w:r>
      <w:r w:rsidR="71BC0531" w:rsidRPr="6809B3AC">
        <w:rPr>
          <w:rFonts w:ascii="Times New Roman" w:hAnsi="Times New Roman" w:cs="Times New Roman"/>
        </w:rPr>
        <w:t xml:space="preserve"> kuupäevani antav aeg on ette nähtud aruandeperioodi andmete koondamiseks, kontrollimiseks ja vajaduse korral täpsustamiseks.</w:t>
      </w:r>
      <w:r w:rsidRPr="6809B3AC">
        <w:rPr>
          <w:rFonts w:ascii="Times New Roman" w:hAnsi="Times New Roman" w:cs="Times New Roman"/>
        </w:rPr>
        <w:t xml:space="preserve"> Samuti on arvestatud jäätmeveo saatekirjade esitamise ja kinnitamise protsessiga, mille kohaselt kinnitatakse saatekirjale kantud andmed hiljemalt </w:t>
      </w:r>
      <w:r w:rsidR="0028029B">
        <w:rPr>
          <w:rFonts w:ascii="Times New Roman" w:hAnsi="Times New Roman" w:cs="Times New Roman"/>
        </w:rPr>
        <w:t>kümnendal</w:t>
      </w:r>
      <w:r w:rsidRPr="6809B3AC">
        <w:rPr>
          <w:rFonts w:ascii="Times New Roman" w:hAnsi="Times New Roman" w:cs="Times New Roman"/>
        </w:rPr>
        <w:t xml:space="preserve"> päeva</w:t>
      </w:r>
      <w:r w:rsidR="00D170F0">
        <w:rPr>
          <w:rFonts w:ascii="Times New Roman" w:hAnsi="Times New Roman" w:cs="Times New Roman"/>
        </w:rPr>
        <w:t>l</w:t>
      </w:r>
      <w:r w:rsidRPr="6809B3AC">
        <w:rPr>
          <w:rFonts w:ascii="Times New Roman" w:hAnsi="Times New Roman" w:cs="Times New Roman"/>
        </w:rPr>
        <w:t xml:space="preserve"> jäätmeveo lõppemisest.</w:t>
      </w:r>
      <w:r w:rsidR="0066512A" w:rsidRPr="6809B3AC">
        <w:rPr>
          <w:rFonts w:ascii="Times New Roman" w:hAnsi="Times New Roman" w:cs="Times New Roman"/>
        </w:rPr>
        <w:t xml:space="preserve"> </w:t>
      </w:r>
      <w:r w:rsidRPr="6809B3AC">
        <w:rPr>
          <w:rFonts w:ascii="Times New Roman" w:hAnsi="Times New Roman" w:cs="Times New Roman"/>
        </w:rPr>
        <w:t xml:space="preserve">Aruanne </w:t>
      </w:r>
      <w:r w:rsidRPr="00FF4D18">
        <w:rPr>
          <w:rFonts w:ascii="Times New Roman" w:hAnsi="Times New Roman" w:cs="Times New Roman"/>
        </w:rPr>
        <w:t>esitatakse</w:t>
      </w:r>
      <w:r w:rsidRPr="6809B3AC">
        <w:rPr>
          <w:rFonts w:ascii="Times New Roman" w:hAnsi="Times New Roman" w:cs="Times New Roman"/>
        </w:rPr>
        <w:t xml:space="preserve"> hiljemalt sätestatud tähtajaks, kuid </w:t>
      </w:r>
      <w:r w:rsidR="00567186">
        <w:rPr>
          <w:rFonts w:ascii="Times New Roman" w:hAnsi="Times New Roman" w:cs="Times New Roman"/>
        </w:rPr>
        <w:t>andmekogu</w:t>
      </w:r>
      <w:r w:rsidRPr="6809B3AC">
        <w:rPr>
          <w:rFonts w:ascii="Times New Roman" w:hAnsi="Times New Roman" w:cs="Times New Roman"/>
        </w:rPr>
        <w:t xml:space="preserve"> võimaldab andmeid aruandesse kanda kogu aruandeperioodi vältel, sealhulgas reaalajalähedaselt</w:t>
      </w:r>
      <w:r w:rsidR="00FF4D18">
        <w:rPr>
          <w:rFonts w:ascii="Times New Roman" w:hAnsi="Times New Roman" w:cs="Times New Roman"/>
        </w:rPr>
        <w:t xml:space="preserve"> </w:t>
      </w:r>
      <w:r w:rsidR="1E0945CD" w:rsidRPr="6809B3AC">
        <w:rPr>
          <w:rFonts w:ascii="Times New Roman" w:hAnsi="Times New Roman" w:cs="Times New Roman"/>
        </w:rPr>
        <w:t xml:space="preserve">masin-masin </w:t>
      </w:r>
      <w:proofErr w:type="spellStart"/>
      <w:r w:rsidR="1E0945CD" w:rsidRPr="6809B3AC">
        <w:rPr>
          <w:rFonts w:ascii="Times New Roman" w:hAnsi="Times New Roman" w:cs="Times New Roman"/>
        </w:rPr>
        <w:t>liidestus</w:t>
      </w:r>
      <w:r w:rsidR="00FF4D18">
        <w:rPr>
          <w:rFonts w:ascii="Times New Roman" w:hAnsi="Times New Roman" w:cs="Times New Roman"/>
        </w:rPr>
        <w:t>e</w:t>
      </w:r>
      <w:proofErr w:type="spellEnd"/>
      <w:r w:rsidR="00FF4D18">
        <w:rPr>
          <w:rFonts w:ascii="Times New Roman" w:hAnsi="Times New Roman" w:cs="Times New Roman"/>
        </w:rPr>
        <w:t xml:space="preserve"> või </w:t>
      </w:r>
      <w:r w:rsidR="1E0945CD" w:rsidRPr="6809B3AC">
        <w:rPr>
          <w:rFonts w:ascii="Times New Roman" w:hAnsi="Times New Roman" w:cs="Times New Roman"/>
        </w:rPr>
        <w:t>iseteenindus</w:t>
      </w:r>
      <w:r w:rsidR="00FF4D18">
        <w:rPr>
          <w:rFonts w:ascii="Times New Roman" w:hAnsi="Times New Roman" w:cs="Times New Roman"/>
        </w:rPr>
        <w:t>keskkonna</w:t>
      </w:r>
      <w:r w:rsidR="00D170F0">
        <w:rPr>
          <w:rFonts w:ascii="Times New Roman" w:hAnsi="Times New Roman" w:cs="Times New Roman"/>
        </w:rPr>
        <w:t xml:space="preserve"> kaudu</w:t>
      </w:r>
      <w:r w:rsidRPr="6809B3AC">
        <w:rPr>
          <w:rFonts w:ascii="Times New Roman" w:hAnsi="Times New Roman" w:cs="Times New Roman"/>
        </w:rPr>
        <w:t>.</w:t>
      </w:r>
    </w:p>
    <w:p w14:paraId="41C7A898" w14:textId="77777777" w:rsidR="009B63E2" w:rsidRPr="00447D1F" w:rsidRDefault="009B63E2" w:rsidP="009B63E2">
      <w:pPr>
        <w:jc w:val="both"/>
        <w:rPr>
          <w:rFonts w:ascii="Times New Roman" w:hAnsi="Times New Roman" w:cs="Times New Roman"/>
          <w:b/>
          <w:bCs/>
        </w:rPr>
      </w:pPr>
    </w:p>
    <w:p w14:paraId="239BA0AB" w14:textId="3685FCD6" w:rsidR="009B63E2" w:rsidRPr="00447D1F" w:rsidRDefault="009B63E2" w:rsidP="009B63E2">
      <w:pPr>
        <w:jc w:val="both"/>
        <w:rPr>
          <w:rFonts w:ascii="Times New Roman" w:hAnsi="Times New Roman" w:cs="Times New Roman"/>
        </w:rPr>
      </w:pPr>
      <w:r w:rsidRPr="00447D1F">
        <w:rPr>
          <w:rFonts w:ascii="Times New Roman" w:hAnsi="Times New Roman" w:cs="Times New Roman"/>
          <w:b/>
          <w:bCs/>
        </w:rPr>
        <w:t>Lõike 3</w:t>
      </w:r>
      <w:r w:rsidRPr="00447D1F">
        <w:rPr>
          <w:rFonts w:ascii="Times New Roman" w:hAnsi="Times New Roman" w:cs="Times New Roman"/>
        </w:rPr>
        <w:t xml:space="preserve"> kohaselt esitatakse aruanne iga jäätmekäitluskoha kohta eraldi.</w:t>
      </w:r>
    </w:p>
    <w:p w14:paraId="246F849C" w14:textId="77777777" w:rsidR="009B63E2" w:rsidRPr="00447D1F" w:rsidRDefault="009B63E2" w:rsidP="009B63E2">
      <w:pPr>
        <w:jc w:val="both"/>
        <w:rPr>
          <w:rFonts w:ascii="Times New Roman" w:hAnsi="Times New Roman" w:cs="Times New Roman"/>
        </w:rPr>
      </w:pPr>
    </w:p>
    <w:p w14:paraId="653F08E5" w14:textId="34B7EBBB" w:rsidR="009B63E2" w:rsidRPr="00447D1F" w:rsidRDefault="009B63E2" w:rsidP="009B63E2">
      <w:pPr>
        <w:jc w:val="both"/>
        <w:rPr>
          <w:rFonts w:ascii="Times New Roman" w:hAnsi="Times New Roman" w:cs="Times New Roman"/>
        </w:rPr>
      </w:pPr>
      <w:r w:rsidRPr="6809B3AC">
        <w:rPr>
          <w:rFonts w:ascii="Times New Roman" w:hAnsi="Times New Roman" w:cs="Times New Roman"/>
        </w:rPr>
        <w:t xml:space="preserve">Uuendusena esitatakse mobiilsete jäätmekäitluskohtade </w:t>
      </w:r>
      <w:r w:rsidR="00D170F0">
        <w:rPr>
          <w:rFonts w:ascii="Times New Roman" w:hAnsi="Times New Roman" w:cs="Times New Roman"/>
        </w:rPr>
        <w:t>kohta</w:t>
      </w:r>
      <w:r w:rsidR="008A5145" w:rsidRPr="6809B3AC">
        <w:rPr>
          <w:rFonts w:ascii="Times New Roman" w:hAnsi="Times New Roman" w:cs="Times New Roman"/>
        </w:rPr>
        <w:t>, näiteks</w:t>
      </w:r>
      <w:r w:rsidRPr="6809B3AC">
        <w:rPr>
          <w:rFonts w:ascii="Times New Roman" w:hAnsi="Times New Roman" w:cs="Times New Roman"/>
        </w:rPr>
        <w:t xml:space="preserve"> hoonete lammutusobjektid</w:t>
      </w:r>
      <w:r w:rsidR="008A5145" w:rsidRPr="6809B3AC">
        <w:rPr>
          <w:rFonts w:ascii="Times New Roman" w:hAnsi="Times New Roman" w:cs="Times New Roman"/>
        </w:rPr>
        <w:t>,</w:t>
      </w:r>
      <w:r w:rsidRPr="6809B3AC">
        <w:rPr>
          <w:rFonts w:ascii="Times New Roman" w:hAnsi="Times New Roman" w:cs="Times New Roman"/>
        </w:rPr>
        <w:t xml:space="preserve"> aruanne iga objekti kohta, kus </w:t>
      </w:r>
      <w:r w:rsidR="00D170F0">
        <w:rPr>
          <w:rFonts w:ascii="Times New Roman" w:hAnsi="Times New Roman" w:cs="Times New Roman"/>
        </w:rPr>
        <w:t>võetakse</w:t>
      </w:r>
      <w:r w:rsidRPr="6809B3AC">
        <w:rPr>
          <w:rFonts w:ascii="Times New Roman" w:hAnsi="Times New Roman" w:cs="Times New Roman"/>
        </w:rPr>
        <w:t xml:space="preserve"> jäätme</w:t>
      </w:r>
      <w:r w:rsidR="00D170F0">
        <w:rPr>
          <w:rFonts w:ascii="Times New Roman" w:hAnsi="Times New Roman" w:cs="Times New Roman"/>
        </w:rPr>
        <w:t>d</w:t>
      </w:r>
      <w:r w:rsidRPr="6809B3AC">
        <w:rPr>
          <w:rFonts w:ascii="Times New Roman" w:hAnsi="Times New Roman" w:cs="Times New Roman"/>
        </w:rPr>
        <w:t xml:space="preserve"> ringlusse või kasuta</w:t>
      </w:r>
      <w:r w:rsidR="00D170F0">
        <w:rPr>
          <w:rFonts w:ascii="Times New Roman" w:hAnsi="Times New Roman" w:cs="Times New Roman"/>
        </w:rPr>
        <w:t>takse</w:t>
      </w:r>
      <w:r w:rsidRPr="6809B3AC">
        <w:rPr>
          <w:rFonts w:ascii="Times New Roman" w:hAnsi="Times New Roman" w:cs="Times New Roman"/>
        </w:rPr>
        <w:t xml:space="preserve"> tagasitäiteks (taaskasutamistoimingud R5m või R5t). Samuti esitatakse edaspidi reoveesette põllumajanduses kasutamise korral aruanne iga põllu kohta eraldi.</w:t>
      </w:r>
    </w:p>
    <w:p w14:paraId="3E452A2F" w14:textId="77777777" w:rsidR="009B63E2" w:rsidRPr="00447D1F" w:rsidRDefault="009B63E2" w:rsidP="009B63E2">
      <w:pPr>
        <w:jc w:val="both"/>
        <w:rPr>
          <w:rFonts w:ascii="Times New Roman" w:hAnsi="Times New Roman" w:cs="Times New Roman"/>
        </w:rPr>
      </w:pPr>
    </w:p>
    <w:p w14:paraId="7E70239D" w14:textId="24DBADB7" w:rsidR="009B63E2" w:rsidRPr="001E5666" w:rsidRDefault="009B63E2" w:rsidP="009B63E2">
      <w:pPr>
        <w:jc w:val="both"/>
        <w:rPr>
          <w:rFonts w:ascii="Times New Roman" w:hAnsi="Times New Roman" w:cs="Times New Roman"/>
        </w:rPr>
      </w:pPr>
      <w:r w:rsidRPr="00447D1F">
        <w:rPr>
          <w:rFonts w:ascii="Times New Roman" w:hAnsi="Times New Roman" w:cs="Times New Roman"/>
          <w:b/>
          <w:bCs/>
        </w:rPr>
        <w:t>Lõikes 4</w:t>
      </w:r>
      <w:r w:rsidRPr="00447D1F">
        <w:rPr>
          <w:rFonts w:ascii="Times New Roman" w:hAnsi="Times New Roman" w:cs="Times New Roman"/>
        </w:rPr>
        <w:t xml:space="preserve"> </w:t>
      </w:r>
      <w:r w:rsidR="00D170F0">
        <w:rPr>
          <w:rFonts w:ascii="Times New Roman" w:hAnsi="Times New Roman" w:cs="Times New Roman"/>
        </w:rPr>
        <w:t>sätestatakse</w:t>
      </w:r>
      <w:r w:rsidRPr="00447D1F">
        <w:rPr>
          <w:rFonts w:ascii="Times New Roman" w:hAnsi="Times New Roman" w:cs="Times New Roman"/>
        </w:rPr>
        <w:t xml:space="preserve"> jäätmearuande esitamise tähtaja erisus jäätmeseaduse § 98</w:t>
      </w:r>
      <w:r w:rsidRPr="00447D1F">
        <w:rPr>
          <w:rFonts w:ascii="Times New Roman" w:hAnsi="Times New Roman" w:cs="Times New Roman"/>
          <w:vertAlign w:val="superscript"/>
        </w:rPr>
        <w:t>7</w:t>
      </w:r>
      <w:r w:rsidRPr="00447D1F">
        <w:rPr>
          <w:rFonts w:ascii="Times New Roman" w:hAnsi="Times New Roman" w:cs="Times New Roman"/>
        </w:rPr>
        <w:t xml:space="preserve"> lõike 2 punkti</w:t>
      </w:r>
      <w:r w:rsidR="00D170F0">
        <w:rPr>
          <w:rFonts w:ascii="Times New Roman" w:hAnsi="Times New Roman" w:cs="Times New Roman"/>
        </w:rPr>
        <w:t> </w:t>
      </w:r>
      <w:r w:rsidRPr="00447D1F">
        <w:rPr>
          <w:rFonts w:ascii="Times New Roman" w:hAnsi="Times New Roman" w:cs="Times New Roman"/>
        </w:rPr>
        <w:t>3 alusel Keskkonnaametis registreeritud sadamates asuvate jäätmete kogumiskohtadele ning kohaliku omavalitsuse</w:t>
      </w:r>
      <w:r w:rsidR="00A56A0E">
        <w:rPr>
          <w:rFonts w:ascii="Times New Roman" w:hAnsi="Times New Roman" w:cs="Times New Roman"/>
        </w:rPr>
        <w:t xml:space="preserve"> üksuste</w:t>
      </w:r>
      <w:r w:rsidRPr="00447D1F">
        <w:rPr>
          <w:rFonts w:ascii="Times New Roman" w:hAnsi="Times New Roman" w:cs="Times New Roman"/>
        </w:rPr>
        <w:t xml:space="preserve"> jäätmejaamadele ja jäätmepunktidele. Nimetatud jäätmekäitluskohtade puhul võib aruande esitada pärast jäätmete üleandmist jäätmekäitlejale.</w:t>
      </w:r>
    </w:p>
    <w:p w14:paraId="2F13365F" w14:textId="77777777" w:rsidR="009B63E2" w:rsidRPr="00447D1F" w:rsidRDefault="009B63E2" w:rsidP="009B63E2">
      <w:pPr>
        <w:jc w:val="both"/>
        <w:rPr>
          <w:rFonts w:ascii="Times New Roman" w:hAnsi="Times New Roman" w:cs="Times New Roman"/>
        </w:rPr>
      </w:pPr>
    </w:p>
    <w:p w14:paraId="0684D566" w14:textId="32BDCE68" w:rsidR="009B63E2" w:rsidRPr="00447D1F" w:rsidRDefault="009B63E2" w:rsidP="00B701E8">
      <w:pPr>
        <w:jc w:val="both"/>
        <w:rPr>
          <w:rFonts w:ascii="Times New Roman" w:hAnsi="Times New Roman" w:cs="Times New Roman"/>
        </w:rPr>
      </w:pPr>
      <w:r w:rsidRPr="00447D1F">
        <w:rPr>
          <w:rFonts w:ascii="Times New Roman" w:hAnsi="Times New Roman" w:cs="Times New Roman"/>
        </w:rPr>
        <w:t xml:space="preserve">Jäätmejaamadele ja jäätmepunktidele kehtib </w:t>
      </w:r>
      <w:r w:rsidR="00D170F0">
        <w:rPr>
          <w:rFonts w:ascii="Times New Roman" w:hAnsi="Times New Roman" w:cs="Times New Roman"/>
        </w:rPr>
        <w:t>nimetatud</w:t>
      </w:r>
      <w:r w:rsidRPr="00447D1F">
        <w:rPr>
          <w:rFonts w:ascii="Times New Roman" w:hAnsi="Times New Roman" w:cs="Times New Roman"/>
        </w:rPr>
        <w:t xml:space="preserve"> erisus üksnes juhul, et seal ei tehta muid jäätmekäitlustoiminguid </w:t>
      </w:r>
      <w:r w:rsidR="00D170F0">
        <w:rPr>
          <w:rFonts w:ascii="Times New Roman" w:hAnsi="Times New Roman" w:cs="Times New Roman"/>
        </w:rPr>
        <w:t>lisaks</w:t>
      </w:r>
      <w:r w:rsidRPr="00447D1F">
        <w:rPr>
          <w:rFonts w:ascii="Times New Roman" w:hAnsi="Times New Roman" w:cs="Times New Roman"/>
        </w:rPr>
        <w:t xml:space="preserve"> jäätmete kogumise</w:t>
      </w:r>
      <w:r w:rsidR="00D170F0">
        <w:rPr>
          <w:rFonts w:ascii="Times New Roman" w:hAnsi="Times New Roman" w:cs="Times New Roman"/>
        </w:rPr>
        <w:t>le</w:t>
      </w:r>
      <w:r w:rsidRPr="00447D1F">
        <w:rPr>
          <w:rFonts w:ascii="Times New Roman" w:hAnsi="Times New Roman" w:cs="Times New Roman"/>
        </w:rPr>
        <w:t xml:space="preserve"> ning kogutakse üksnes kohaliku omavalitsuse</w:t>
      </w:r>
      <w:r w:rsidR="00A56A0E">
        <w:rPr>
          <w:rFonts w:ascii="Times New Roman" w:hAnsi="Times New Roman" w:cs="Times New Roman"/>
        </w:rPr>
        <w:t xml:space="preserve"> üksuse</w:t>
      </w:r>
      <w:r w:rsidRPr="00447D1F">
        <w:rPr>
          <w:rFonts w:ascii="Times New Roman" w:hAnsi="Times New Roman" w:cs="Times New Roman"/>
        </w:rPr>
        <w:t>ga jäätmejaama või jäätmepunkti haldamiseks sõlmitud lepingus nimetatud jäätmeid ja lepingus sätestatud koguses.</w:t>
      </w:r>
    </w:p>
    <w:p w14:paraId="351DA924" w14:textId="77777777" w:rsidR="009B63E2" w:rsidRPr="00447D1F" w:rsidRDefault="009B63E2" w:rsidP="006722AC">
      <w:pPr>
        <w:pStyle w:val="Standard"/>
        <w:jc w:val="both"/>
        <w:rPr>
          <w:rFonts w:ascii="Times New Roman" w:hAnsi="Times New Roman" w:cs="Times New Roman"/>
        </w:rPr>
      </w:pPr>
    </w:p>
    <w:p w14:paraId="4DD30CEF" w14:textId="77777777" w:rsidR="009B63E2" w:rsidRPr="00447D1F" w:rsidRDefault="009B63E2" w:rsidP="009B63E2">
      <w:pPr>
        <w:jc w:val="both"/>
        <w:rPr>
          <w:rFonts w:ascii="Times New Roman" w:hAnsi="Times New Roman" w:cs="Times New Roman"/>
          <w:bCs/>
        </w:rPr>
      </w:pPr>
      <w:r w:rsidRPr="00447D1F">
        <w:rPr>
          <w:rFonts w:ascii="Times New Roman" w:hAnsi="Times New Roman" w:cs="Times New Roman"/>
        </w:rPr>
        <w:t xml:space="preserve">Eelnõukohase määruse </w:t>
      </w:r>
      <w:r w:rsidRPr="00447D1F">
        <w:rPr>
          <w:rFonts w:ascii="Times New Roman" w:hAnsi="Times New Roman" w:cs="Times New Roman"/>
          <w:b/>
        </w:rPr>
        <w:t>kolmandas paragrahvis</w:t>
      </w:r>
      <w:r w:rsidRPr="00447D1F">
        <w:rPr>
          <w:rFonts w:ascii="Times New Roman" w:hAnsi="Times New Roman" w:cs="Times New Roman"/>
          <w:bCs/>
        </w:rPr>
        <w:t xml:space="preserve"> sätestatakse aruande andmekoosseis.</w:t>
      </w:r>
    </w:p>
    <w:p w14:paraId="34A4137A" w14:textId="77777777" w:rsidR="009B63E2" w:rsidRPr="00447D1F" w:rsidRDefault="009B63E2" w:rsidP="009B63E2">
      <w:pPr>
        <w:jc w:val="both"/>
        <w:rPr>
          <w:rFonts w:ascii="Times New Roman" w:hAnsi="Times New Roman" w:cs="Times New Roman"/>
        </w:rPr>
      </w:pPr>
    </w:p>
    <w:p w14:paraId="158C0351" w14:textId="49919002" w:rsidR="009B63E2" w:rsidRPr="00447D1F" w:rsidRDefault="009B63E2" w:rsidP="009B63E2">
      <w:pPr>
        <w:jc w:val="both"/>
        <w:rPr>
          <w:rFonts w:ascii="Times New Roman" w:hAnsi="Times New Roman" w:cs="Times New Roman"/>
        </w:rPr>
      </w:pPr>
      <w:r w:rsidRPr="00447D1F">
        <w:rPr>
          <w:rFonts w:ascii="Times New Roman" w:hAnsi="Times New Roman" w:cs="Times New Roman"/>
          <w:b/>
          <w:bCs/>
        </w:rPr>
        <w:t>Lõikes 1</w:t>
      </w:r>
      <w:r w:rsidRPr="00447D1F">
        <w:rPr>
          <w:rFonts w:ascii="Times New Roman" w:hAnsi="Times New Roman" w:cs="Times New Roman"/>
        </w:rPr>
        <w:t xml:space="preserve"> sätestatakse aruande esitaja ja jäätmekäitluskoha üldandmed, mis on vajalikud aruande sidumiseks konkreetse isiku ja tegevuskohaga.</w:t>
      </w:r>
      <w:r w:rsidR="00FF4D18">
        <w:rPr>
          <w:rFonts w:ascii="Times New Roman" w:hAnsi="Times New Roman" w:cs="Times New Roman"/>
        </w:rPr>
        <w:t xml:space="preserve"> A</w:t>
      </w:r>
      <w:r w:rsidR="00FF4D18" w:rsidRPr="00FF4D18">
        <w:rPr>
          <w:rFonts w:ascii="Times New Roman" w:hAnsi="Times New Roman" w:cs="Times New Roman"/>
        </w:rPr>
        <w:t>ruande esitaja eesnimi ja perekonnanimi</w:t>
      </w:r>
      <w:r w:rsidR="00FF4D18">
        <w:rPr>
          <w:rFonts w:ascii="Times New Roman" w:hAnsi="Times New Roman" w:cs="Times New Roman"/>
        </w:rPr>
        <w:t xml:space="preserve"> ning </w:t>
      </w:r>
      <w:r w:rsidR="00FF4D18" w:rsidRPr="008656A4">
        <w:rPr>
          <w:rFonts w:ascii="Times New Roman" w:hAnsi="Times New Roman" w:cs="Times New Roman"/>
        </w:rPr>
        <w:t>isikukood</w:t>
      </w:r>
      <w:r w:rsidR="00FF4D18">
        <w:rPr>
          <w:rFonts w:ascii="Times New Roman" w:hAnsi="Times New Roman" w:cs="Times New Roman"/>
        </w:rPr>
        <w:t xml:space="preserve"> esitatakse üksnes keskkonnakaitseluba omava füüsilise isiku puhul.</w:t>
      </w:r>
      <w:r w:rsidR="00282B3A">
        <w:rPr>
          <w:rFonts w:ascii="Times New Roman" w:hAnsi="Times New Roman" w:cs="Times New Roman"/>
        </w:rPr>
        <w:t xml:space="preserve"> Kui isik ei oma keskkonnakaitseluba, siis </w:t>
      </w:r>
      <w:r w:rsidR="008740FF">
        <w:rPr>
          <w:rFonts w:ascii="Times New Roman" w:hAnsi="Times New Roman" w:cs="Times New Roman"/>
        </w:rPr>
        <w:t>ta</w:t>
      </w:r>
      <w:r w:rsidR="00ED017C">
        <w:rPr>
          <w:rFonts w:ascii="Times New Roman" w:hAnsi="Times New Roman" w:cs="Times New Roman"/>
        </w:rPr>
        <w:t xml:space="preserve"> aruannet esitama ei pea.</w:t>
      </w:r>
      <w:r w:rsidR="00FF4D18">
        <w:rPr>
          <w:rFonts w:ascii="Times New Roman" w:hAnsi="Times New Roman" w:cs="Times New Roman"/>
        </w:rPr>
        <w:t xml:space="preserve"> </w:t>
      </w:r>
      <w:r w:rsidR="008656A4">
        <w:rPr>
          <w:rFonts w:ascii="Times New Roman" w:hAnsi="Times New Roman" w:cs="Times New Roman"/>
        </w:rPr>
        <w:t>I</w:t>
      </w:r>
      <w:r w:rsidR="008656A4" w:rsidRPr="008656A4">
        <w:rPr>
          <w:rFonts w:ascii="Times New Roman" w:hAnsi="Times New Roman" w:cs="Times New Roman"/>
        </w:rPr>
        <w:t>sikukood</w:t>
      </w:r>
      <w:r w:rsidR="008656A4">
        <w:rPr>
          <w:rFonts w:ascii="Times New Roman" w:hAnsi="Times New Roman" w:cs="Times New Roman"/>
        </w:rPr>
        <w:t xml:space="preserve"> on vajalik selleks, et </w:t>
      </w:r>
      <w:r w:rsidR="008656A4" w:rsidRPr="008656A4">
        <w:rPr>
          <w:rFonts w:ascii="Times New Roman" w:hAnsi="Times New Roman" w:cs="Times New Roman"/>
        </w:rPr>
        <w:t>sidu</w:t>
      </w:r>
      <w:r w:rsidR="008656A4">
        <w:rPr>
          <w:rFonts w:ascii="Times New Roman" w:hAnsi="Times New Roman" w:cs="Times New Roman"/>
        </w:rPr>
        <w:t>da aruanne</w:t>
      </w:r>
      <w:r w:rsidR="008656A4" w:rsidRPr="008656A4">
        <w:rPr>
          <w:rFonts w:ascii="Times New Roman" w:hAnsi="Times New Roman" w:cs="Times New Roman"/>
        </w:rPr>
        <w:t xml:space="preserve"> konkreetse isiku ja tegevuskohaga</w:t>
      </w:r>
      <w:r w:rsidR="008656A4">
        <w:rPr>
          <w:rFonts w:ascii="Times New Roman" w:hAnsi="Times New Roman" w:cs="Times New Roman"/>
        </w:rPr>
        <w:t xml:space="preserve">. Juriidiliste isikute puhul luuakse </w:t>
      </w:r>
      <w:r w:rsidR="00D170F0">
        <w:rPr>
          <w:rFonts w:ascii="Times New Roman" w:hAnsi="Times New Roman" w:cs="Times New Roman"/>
        </w:rPr>
        <w:t>see</w:t>
      </w:r>
      <w:r w:rsidR="008656A4">
        <w:rPr>
          <w:rFonts w:ascii="Times New Roman" w:hAnsi="Times New Roman" w:cs="Times New Roman"/>
        </w:rPr>
        <w:t xml:space="preserve"> seos registrikoodi kaudu.</w:t>
      </w:r>
    </w:p>
    <w:p w14:paraId="376805A8" w14:textId="77777777" w:rsidR="009B63E2" w:rsidRPr="00447D1F" w:rsidRDefault="009B63E2" w:rsidP="009B63E2">
      <w:pPr>
        <w:jc w:val="both"/>
        <w:rPr>
          <w:rFonts w:ascii="Times New Roman" w:hAnsi="Times New Roman" w:cs="Times New Roman"/>
        </w:rPr>
      </w:pPr>
    </w:p>
    <w:p w14:paraId="1BF5A964" w14:textId="5B9032D9" w:rsidR="009B63E2" w:rsidRPr="00447D1F" w:rsidRDefault="009B63E2" w:rsidP="009B63E2">
      <w:pPr>
        <w:jc w:val="both"/>
        <w:rPr>
          <w:rFonts w:ascii="Times New Roman" w:hAnsi="Times New Roman" w:cs="Times New Roman"/>
        </w:rPr>
      </w:pPr>
      <w:r w:rsidRPr="00447D1F">
        <w:rPr>
          <w:rFonts w:ascii="Times New Roman" w:hAnsi="Times New Roman" w:cs="Times New Roman"/>
          <w:b/>
          <w:bCs/>
        </w:rPr>
        <w:t>Lõikes 2</w:t>
      </w:r>
      <w:r w:rsidRPr="00447D1F">
        <w:rPr>
          <w:rFonts w:ascii="Times New Roman" w:hAnsi="Times New Roman" w:cs="Times New Roman"/>
        </w:rPr>
        <w:t xml:space="preserve"> sätestatakse andmed, mis esitatakse jäätmete iseloomustamiseks. Kõigi jäätmete kohta esitatakse jäätmeseaduse § 2 lõike 5 alusel kehtestatud keskkonnaministri 14.12.2015 määruse nr </w:t>
      </w:r>
      <w:r w:rsidRPr="0082585C">
        <w:rPr>
          <w:rFonts w:ascii="Times New Roman" w:hAnsi="Times New Roman" w:cs="Times New Roman"/>
        </w:rPr>
        <w:t>70 „Jäätmete liigitamise kord ja jäätmenimistu“</w:t>
      </w:r>
      <w:r w:rsidRPr="00447D1F">
        <w:rPr>
          <w:rFonts w:ascii="Times New Roman" w:hAnsi="Times New Roman" w:cs="Times New Roman"/>
        </w:rPr>
        <w:t xml:space="preserve"> kohane jäätmekood.</w:t>
      </w:r>
      <w:r w:rsidR="004F4F96">
        <w:rPr>
          <w:rFonts w:ascii="Times New Roman" w:hAnsi="Times New Roman" w:cs="Times New Roman"/>
        </w:rPr>
        <w:t xml:space="preserve"> </w:t>
      </w:r>
      <w:r w:rsidRPr="00447D1F">
        <w:rPr>
          <w:rFonts w:ascii="Times New Roman" w:hAnsi="Times New Roman" w:cs="Times New Roman"/>
        </w:rPr>
        <w:t>Selliste jäätmete puhul, mis võivad sisaldada püsivaid orgaanilisi saasteaineid (</w:t>
      </w:r>
      <w:r w:rsidRPr="00447D1F">
        <w:rPr>
          <w:rFonts w:ascii="Times New Roman" w:hAnsi="Times New Roman" w:cs="Times New Roman"/>
          <w:i/>
          <w:iCs/>
        </w:rPr>
        <w:t>edaspidi</w:t>
      </w:r>
      <w:r w:rsidRPr="00447D1F">
        <w:rPr>
          <w:rFonts w:ascii="Times New Roman" w:hAnsi="Times New Roman" w:cs="Times New Roman"/>
        </w:rPr>
        <w:t xml:space="preserve"> </w:t>
      </w:r>
      <w:proofErr w:type="spellStart"/>
      <w:r w:rsidRPr="00447D1F">
        <w:rPr>
          <w:rFonts w:ascii="Times New Roman" w:hAnsi="Times New Roman" w:cs="Times New Roman"/>
        </w:rPr>
        <w:t>POS</w:t>
      </w:r>
      <w:r w:rsidR="00D170F0">
        <w:rPr>
          <w:rFonts w:ascii="Times New Roman" w:hAnsi="Times New Roman" w:cs="Times New Roman"/>
        </w:rPr>
        <w:t>-id</w:t>
      </w:r>
      <w:proofErr w:type="spellEnd"/>
      <w:r w:rsidRPr="00447D1F">
        <w:rPr>
          <w:rFonts w:ascii="Times New Roman" w:hAnsi="Times New Roman" w:cs="Times New Roman"/>
        </w:rPr>
        <w:t xml:space="preserve">) esitatakse jäätmearuandes edaspidi teave jäätmete </w:t>
      </w:r>
      <w:proofErr w:type="spellStart"/>
      <w:r w:rsidRPr="00447D1F">
        <w:rPr>
          <w:rFonts w:ascii="Times New Roman" w:hAnsi="Times New Roman" w:cs="Times New Roman"/>
        </w:rPr>
        <w:t>POS</w:t>
      </w:r>
      <w:r w:rsidR="00AE78B6">
        <w:rPr>
          <w:rFonts w:ascii="Times New Roman" w:hAnsi="Times New Roman" w:cs="Times New Roman"/>
        </w:rPr>
        <w:t>-</w:t>
      </w:r>
      <w:r w:rsidR="00D170F0">
        <w:rPr>
          <w:rFonts w:ascii="Times New Roman" w:hAnsi="Times New Roman" w:cs="Times New Roman"/>
        </w:rPr>
        <w:t>ide</w:t>
      </w:r>
      <w:proofErr w:type="spellEnd"/>
      <w:r w:rsidR="00D170F0">
        <w:rPr>
          <w:rFonts w:ascii="Times New Roman" w:hAnsi="Times New Roman" w:cs="Times New Roman"/>
        </w:rPr>
        <w:t xml:space="preserve"> </w:t>
      </w:r>
      <w:r w:rsidRPr="00447D1F">
        <w:rPr>
          <w:rFonts w:ascii="Times New Roman" w:hAnsi="Times New Roman" w:cs="Times New Roman"/>
        </w:rPr>
        <w:t xml:space="preserve">sisalduse kohta ning märgitakse, kas teave põhineb analüüsimisel või muul hinnangul. </w:t>
      </w:r>
      <w:proofErr w:type="spellStart"/>
      <w:r w:rsidRPr="00447D1F">
        <w:rPr>
          <w:rFonts w:ascii="Times New Roman" w:hAnsi="Times New Roman" w:cs="Times New Roman"/>
        </w:rPr>
        <w:t>POS</w:t>
      </w:r>
      <w:r w:rsidR="00D170F0">
        <w:rPr>
          <w:rFonts w:ascii="Times New Roman" w:hAnsi="Times New Roman" w:cs="Times New Roman"/>
        </w:rPr>
        <w:t>-</w:t>
      </w:r>
      <w:r w:rsidRPr="00447D1F">
        <w:rPr>
          <w:rFonts w:ascii="Times New Roman" w:hAnsi="Times New Roman" w:cs="Times New Roman"/>
        </w:rPr>
        <w:t>idega</w:t>
      </w:r>
      <w:proofErr w:type="spellEnd"/>
      <w:r w:rsidRPr="00447D1F">
        <w:rPr>
          <w:rFonts w:ascii="Times New Roman" w:hAnsi="Times New Roman" w:cs="Times New Roman"/>
        </w:rPr>
        <w:t xml:space="preserve"> seo</w:t>
      </w:r>
      <w:r w:rsidR="00D170F0">
        <w:rPr>
          <w:rFonts w:ascii="Times New Roman" w:hAnsi="Times New Roman" w:cs="Times New Roman"/>
        </w:rPr>
        <w:t>tut</w:t>
      </w:r>
      <w:r w:rsidRPr="00447D1F">
        <w:rPr>
          <w:rFonts w:ascii="Times New Roman" w:hAnsi="Times New Roman" w:cs="Times New Roman"/>
        </w:rPr>
        <w:t xml:space="preserve"> reguleerib Euroopa Parlamendi ja nõukogu määrus (EL) 2019/1021 püsivate orgaaniliste saasteainete kohta (ELT L 169, 25.06.2019). Settelaadsete jäätmete korral tuleb esitada </w:t>
      </w:r>
      <w:r w:rsidR="00D170F0">
        <w:rPr>
          <w:rFonts w:ascii="Times New Roman" w:hAnsi="Times New Roman" w:cs="Times New Roman"/>
        </w:rPr>
        <w:t>ka</w:t>
      </w:r>
      <w:r w:rsidRPr="00447D1F">
        <w:rPr>
          <w:rFonts w:ascii="Times New Roman" w:hAnsi="Times New Roman" w:cs="Times New Roman"/>
        </w:rPr>
        <w:t xml:space="preserve"> jäätmete keskmine kuivainesisaldus massiprotsentides.</w:t>
      </w:r>
      <w:r w:rsidR="009D2836">
        <w:rPr>
          <w:rFonts w:ascii="Times New Roman" w:hAnsi="Times New Roman" w:cs="Times New Roman"/>
        </w:rPr>
        <w:t xml:space="preserve"> Nimekiri jäätmeliikidest</w:t>
      </w:r>
      <w:r w:rsidRPr="00447D1F">
        <w:rPr>
          <w:rFonts w:ascii="Times New Roman" w:hAnsi="Times New Roman" w:cs="Times New Roman"/>
        </w:rPr>
        <w:t xml:space="preserve">, mille puhul tuleb esitada lisainfo </w:t>
      </w:r>
      <w:proofErr w:type="spellStart"/>
      <w:r w:rsidRPr="00447D1F">
        <w:rPr>
          <w:rFonts w:ascii="Times New Roman" w:hAnsi="Times New Roman" w:cs="Times New Roman"/>
        </w:rPr>
        <w:t>POS</w:t>
      </w:r>
      <w:r w:rsidR="00AE78B6">
        <w:rPr>
          <w:rFonts w:ascii="Times New Roman" w:hAnsi="Times New Roman" w:cs="Times New Roman"/>
        </w:rPr>
        <w:t>-</w:t>
      </w:r>
      <w:r w:rsidR="00D170F0">
        <w:rPr>
          <w:rFonts w:ascii="Times New Roman" w:hAnsi="Times New Roman" w:cs="Times New Roman"/>
        </w:rPr>
        <w:t>ide</w:t>
      </w:r>
      <w:proofErr w:type="spellEnd"/>
      <w:r w:rsidR="00D170F0">
        <w:rPr>
          <w:rFonts w:ascii="Times New Roman" w:hAnsi="Times New Roman" w:cs="Times New Roman"/>
        </w:rPr>
        <w:t xml:space="preserve"> </w:t>
      </w:r>
      <w:r w:rsidRPr="00447D1F">
        <w:rPr>
          <w:rFonts w:ascii="Times New Roman" w:hAnsi="Times New Roman" w:cs="Times New Roman"/>
        </w:rPr>
        <w:t xml:space="preserve">sisalduse kohta või keskmine kuivainesisaldus, </w:t>
      </w:r>
      <w:r w:rsidR="009D2836">
        <w:rPr>
          <w:rFonts w:ascii="Times New Roman" w:hAnsi="Times New Roman" w:cs="Times New Roman"/>
        </w:rPr>
        <w:t>avaldatakse</w:t>
      </w:r>
      <w:r w:rsidR="009D2836" w:rsidRPr="00447D1F">
        <w:rPr>
          <w:rFonts w:ascii="Times New Roman" w:hAnsi="Times New Roman" w:cs="Times New Roman"/>
        </w:rPr>
        <w:t xml:space="preserve"> </w:t>
      </w:r>
      <w:r w:rsidR="00567186">
        <w:rPr>
          <w:rFonts w:ascii="Times New Roman" w:hAnsi="Times New Roman" w:cs="Times New Roman"/>
        </w:rPr>
        <w:t>andmekogus</w:t>
      </w:r>
      <w:r w:rsidR="00FF4D18">
        <w:rPr>
          <w:rFonts w:ascii="Times New Roman" w:hAnsi="Times New Roman" w:cs="Times New Roman"/>
        </w:rPr>
        <w:t>.</w:t>
      </w:r>
    </w:p>
    <w:p w14:paraId="3A702943" w14:textId="77777777" w:rsidR="009B63E2" w:rsidRPr="00447D1F" w:rsidRDefault="009B63E2" w:rsidP="009B63E2">
      <w:pPr>
        <w:jc w:val="both"/>
        <w:rPr>
          <w:rFonts w:ascii="Times New Roman" w:hAnsi="Times New Roman" w:cs="Times New Roman"/>
        </w:rPr>
      </w:pPr>
    </w:p>
    <w:p w14:paraId="1E6DC2B5" w14:textId="5DD253DA" w:rsidR="009B63E2" w:rsidRPr="00447D1F" w:rsidRDefault="009B63E2" w:rsidP="009B63E2">
      <w:pPr>
        <w:jc w:val="both"/>
        <w:rPr>
          <w:rFonts w:ascii="Times New Roman" w:hAnsi="Times New Roman" w:cs="Times New Roman"/>
        </w:rPr>
      </w:pPr>
      <w:r w:rsidRPr="00447D1F">
        <w:rPr>
          <w:rFonts w:ascii="Times New Roman" w:hAnsi="Times New Roman" w:cs="Times New Roman"/>
          <w:b/>
          <w:bCs/>
        </w:rPr>
        <w:t>Lõikes 3</w:t>
      </w:r>
      <w:r w:rsidRPr="00447D1F">
        <w:rPr>
          <w:rFonts w:ascii="Times New Roman" w:hAnsi="Times New Roman" w:cs="Times New Roman"/>
        </w:rPr>
        <w:t xml:space="preserve"> sätestatakse andmed, mis tuleb esitada jäätmekäitluskohas toimunud jäätme</w:t>
      </w:r>
      <w:r w:rsidR="001518CC">
        <w:rPr>
          <w:rFonts w:ascii="Times New Roman" w:hAnsi="Times New Roman" w:cs="Times New Roman"/>
        </w:rPr>
        <w:t>käit</w:t>
      </w:r>
      <w:r w:rsidR="002A2595">
        <w:rPr>
          <w:rFonts w:ascii="Times New Roman" w:hAnsi="Times New Roman" w:cs="Times New Roman"/>
        </w:rPr>
        <w:t>l</w:t>
      </w:r>
      <w:r w:rsidR="001518CC">
        <w:rPr>
          <w:rFonts w:ascii="Times New Roman" w:hAnsi="Times New Roman" w:cs="Times New Roman"/>
        </w:rPr>
        <w:t>use</w:t>
      </w:r>
      <w:r w:rsidRPr="00447D1F">
        <w:rPr>
          <w:rFonts w:ascii="Times New Roman" w:hAnsi="Times New Roman" w:cs="Times New Roman"/>
        </w:rPr>
        <w:t xml:space="preserve"> kohta.</w:t>
      </w:r>
      <w:r w:rsidR="008B1B39">
        <w:rPr>
          <w:rFonts w:ascii="Times New Roman" w:hAnsi="Times New Roman" w:cs="Times New Roman"/>
        </w:rPr>
        <w:t xml:space="preserve"> Aruannet esitades tuleb välja tuua aasta ja periood (kvartal), mille kohta aruanne esitatakse.</w:t>
      </w:r>
      <w:r w:rsidR="00E813C8">
        <w:rPr>
          <w:rFonts w:ascii="Times New Roman" w:hAnsi="Times New Roman" w:cs="Times New Roman"/>
        </w:rPr>
        <w:t xml:space="preserve"> </w:t>
      </w:r>
      <w:r w:rsidRPr="00447D1F">
        <w:rPr>
          <w:rFonts w:ascii="Times New Roman" w:hAnsi="Times New Roman" w:cs="Times New Roman"/>
        </w:rPr>
        <w:t xml:space="preserve">Aruandes esitatakse andmed tekkinud jäätmekoguste kohta. Sealjuures eristatakse aruande esitaja tegevuse tulemusel tekkinud jäätmed, mis ei ole tekkinud jäätmekäitluse tulemusel (nt kontoris tekkinud pakendid, </w:t>
      </w:r>
      <w:proofErr w:type="spellStart"/>
      <w:r w:rsidRPr="00447D1F">
        <w:rPr>
          <w:rFonts w:ascii="Times New Roman" w:hAnsi="Times New Roman" w:cs="Times New Roman"/>
        </w:rPr>
        <w:t>biojäätmed</w:t>
      </w:r>
      <w:proofErr w:type="spellEnd"/>
      <w:r w:rsidRPr="00447D1F">
        <w:rPr>
          <w:rFonts w:ascii="Times New Roman" w:hAnsi="Times New Roman" w:cs="Times New Roman"/>
        </w:rPr>
        <w:t xml:space="preserve"> ja segaolmejäätmed) ning jäätmekäitluse tulemusel tekkinud nn sekundaarsed jäätmed (nt jäätmete sorteerimise vms toimingu tulemusel tekkinud uued jäätmeliigid).</w:t>
      </w:r>
      <w:r w:rsidR="00C30046">
        <w:rPr>
          <w:rFonts w:ascii="Times New Roman" w:hAnsi="Times New Roman" w:cs="Times New Roman"/>
        </w:rPr>
        <w:t xml:space="preserve"> </w:t>
      </w:r>
      <w:r w:rsidRPr="00447D1F">
        <w:rPr>
          <w:rFonts w:ascii="Times New Roman" w:hAnsi="Times New Roman" w:cs="Times New Roman"/>
        </w:rPr>
        <w:t>Samuti esitatakse aruandes taaskasutatud ja kõrvaldatud jäätmete kogused koos vastavate taaskasutamis- või kõrvaldamistoimingu koodidega, mis on sätestatud jäätmeseaduse § 15 lõike 8 ja § 17 lõike 2 alusel kehtestatud Vabariigi Valitsuse 08.12.2011 määruses nr 148 „Jäätmete taaskasutamis- ja kõrvaldamistoimingute nimistud“.</w:t>
      </w:r>
      <w:r w:rsidR="00C30046">
        <w:rPr>
          <w:rFonts w:ascii="Times New Roman" w:hAnsi="Times New Roman" w:cs="Times New Roman"/>
        </w:rPr>
        <w:t xml:space="preserve"> </w:t>
      </w:r>
      <w:r w:rsidRPr="00447D1F">
        <w:rPr>
          <w:rFonts w:ascii="Times New Roman" w:hAnsi="Times New Roman" w:cs="Times New Roman"/>
        </w:rPr>
        <w:t xml:space="preserve">Jäätmekoodidega 03 03 11, 19 08 05 ja 19 08 12 ning nende jäätmekoodide alla kuuluvate vastavate kaheksakohaliste jäätmekoodidega tähistatud jäätmete taaskasutamisel pinnastöötluses põllumajanduses kasutamise eesmärgil või keskkonna ökoloogilise seisundi parandamiseks (taaskasutamistoiming R10) tuuakse aruandes täiendavalt välja reoveesette </w:t>
      </w:r>
      <w:r w:rsidRPr="00447D1F">
        <w:rPr>
          <w:rFonts w:ascii="Times New Roman" w:hAnsi="Times New Roman" w:cs="Times New Roman"/>
        </w:rPr>
        <w:lastRenderedPageBreak/>
        <w:t>kasutusviis: kasutamine haljastuses, põllumajanduses või rekultiveerimisel.</w:t>
      </w:r>
      <w:r w:rsidR="00C30046">
        <w:rPr>
          <w:rFonts w:ascii="Times New Roman" w:hAnsi="Times New Roman" w:cs="Times New Roman"/>
        </w:rPr>
        <w:t xml:space="preserve"> </w:t>
      </w:r>
      <w:r w:rsidRPr="00447D1F">
        <w:rPr>
          <w:rFonts w:ascii="Times New Roman" w:hAnsi="Times New Roman" w:cs="Times New Roman"/>
        </w:rPr>
        <w:t xml:space="preserve">Lisaks esitatakse </w:t>
      </w:r>
      <w:r w:rsidRPr="00BA2689">
        <w:rPr>
          <w:rFonts w:ascii="Times New Roman" w:hAnsi="Times New Roman" w:cs="Times New Roman"/>
        </w:rPr>
        <w:t>aruandes muu sissetuleku ja muu väljamineku kogused koos selgitusega</w:t>
      </w:r>
      <w:r w:rsidRPr="00447D1F">
        <w:rPr>
          <w:rFonts w:ascii="Times New Roman" w:hAnsi="Times New Roman" w:cs="Times New Roman"/>
        </w:rPr>
        <w:t xml:space="preserve"> tekkepõhjuste kohta (märgumine, niiskuskadu vms).</w:t>
      </w:r>
      <w:r w:rsidR="00C30046">
        <w:rPr>
          <w:rFonts w:ascii="Times New Roman" w:hAnsi="Times New Roman" w:cs="Times New Roman"/>
        </w:rPr>
        <w:t xml:space="preserve"> </w:t>
      </w:r>
      <w:r w:rsidRPr="00447D1F">
        <w:rPr>
          <w:rFonts w:ascii="Times New Roman" w:hAnsi="Times New Roman" w:cs="Times New Roman"/>
        </w:rPr>
        <w:t xml:space="preserve">Aruandesse on kõigi tegevuste puhul võimalik lisada </w:t>
      </w:r>
      <w:r w:rsidR="001518CC">
        <w:rPr>
          <w:rFonts w:ascii="Times New Roman" w:hAnsi="Times New Roman" w:cs="Times New Roman"/>
        </w:rPr>
        <w:t>ka</w:t>
      </w:r>
      <w:r w:rsidRPr="00447D1F">
        <w:rPr>
          <w:rFonts w:ascii="Times New Roman" w:hAnsi="Times New Roman" w:cs="Times New Roman"/>
        </w:rPr>
        <w:t xml:space="preserve"> kommentaar. Kommentaari lisamine on vabatahtlik, välja arvatud muu sissetuleku ja muu väljamineku korral, kui see on tingitud muudest põhjustest kui märgumine või niiskuskadu.</w:t>
      </w:r>
      <w:r w:rsidR="000C05DF">
        <w:rPr>
          <w:rFonts w:ascii="Times New Roman" w:hAnsi="Times New Roman" w:cs="Times New Roman"/>
        </w:rPr>
        <w:t xml:space="preserve"> Sellisel juhul tuleb kommentaarilahtrisse lisada selgitus selle kohta, milles muu sissetulek või muu väljaminek seisnes.</w:t>
      </w:r>
      <w:r w:rsidR="00C30046">
        <w:rPr>
          <w:rFonts w:ascii="Times New Roman" w:hAnsi="Times New Roman" w:cs="Times New Roman"/>
        </w:rPr>
        <w:t xml:space="preserve"> </w:t>
      </w:r>
      <w:r w:rsidRPr="00447D1F">
        <w:rPr>
          <w:rFonts w:ascii="Times New Roman" w:hAnsi="Times New Roman" w:cs="Times New Roman"/>
        </w:rPr>
        <w:t>Kõigi tegevuste puhul lisatakse aruandesse uuendusena toimingu lõpetamise kuupäev.</w:t>
      </w:r>
    </w:p>
    <w:p w14:paraId="73D365F5" w14:textId="77777777" w:rsidR="009B63E2" w:rsidRPr="00447D1F" w:rsidRDefault="009B63E2" w:rsidP="009B63E2">
      <w:pPr>
        <w:jc w:val="both"/>
        <w:rPr>
          <w:rFonts w:ascii="Times New Roman" w:hAnsi="Times New Roman" w:cs="Times New Roman"/>
        </w:rPr>
      </w:pPr>
    </w:p>
    <w:p w14:paraId="0FFB4E6F" w14:textId="1AADD44F" w:rsidR="009B63E2" w:rsidRPr="00447D1F" w:rsidRDefault="009B63E2" w:rsidP="009B63E2">
      <w:pPr>
        <w:jc w:val="both"/>
        <w:rPr>
          <w:rFonts w:ascii="Times New Roman" w:hAnsi="Times New Roman" w:cs="Times New Roman"/>
        </w:rPr>
      </w:pPr>
      <w:r w:rsidRPr="00447D1F">
        <w:rPr>
          <w:rFonts w:ascii="Times New Roman" w:hAnsi="Times New Roman" w:cs="Times New Roman"/>
          <w:b/>
          <w:bCs/>
        </w:rPr>
        <w:t>Lõike 4</w:t>
      </w:r>
      <w:r w:rsidRPr="00447D1F">
        <w:rPr>
          <w:rFonts w:ascii="Times New Roman" w:hAnsi="Times New Roman" w:cs="Times New Roman"/>
        </w:rPr>
        <w:t xml:space="preserve"> kohaselt esitatakse jäätmete iseloomustus ja teave aruande esitaja jäätmekäitluskohas toimunud jäätmealase tegevuse kohta iga jäätmeliigi kohta eraldi.</w:t>
      </w:r>
    </w:p>
    <w:p w14:paraId="36FCB77D" w14:textId="77777777" w:rsidR="009B63E2" w:rsidRPr="00447D1F" w:rsidRDefault="009B63E2" w:rsidP="009B63E2">
      <w:pPr>
        <w:jc w:val="both"/>
        <w:rPr>
          <w:rFonts w:ascii="Times New Roman" w:hAnsi="Times New Roman" w:cs="Times New Roman"/>
        </w:rPr>
      </w:pPr>
    </w:p>
    <w:p w14:paraId="181814F9" w14:textId="3D46CB4E" w:rsidR="009B63E2" w:rsidRPr="00447D1F" w:rsidRDefault="009B63E2" w:rsidP="009B63E2">
      <w:pPr>
        <w:jc w:val="both"/>
        <w:rPr>
          <w:rFonts w:ascii="Times New Roman" w:hAnsi="Times New Roman" w:cs="Times New Roman"/>
        </w:rPr>
      </w:pPr>
      <w:r w:rsidRPr="6809B3AC">
        <w:rPr>
          <w:rFonts w:ascii="Times New Roman" w:hAnsi="Times New Roman" w:cs="Times New Roman"/>
          <w:b/>
          <w:bCs/>
        </w:rPr>
        <w:t xml:space="preserve">Lõikes 5 </w:t>
      </w:r>
      <w:r w:rsidRPr="6809B3AC">
        <w:rPr>
          <w:rFonts w:ascii="Times New Roman" w:hAnsi="Times New Roman" w:cs="Times New Roman"/>
        </w:rPr>
        <w:t xml:space="preserve">täpsustatakse, et info jäätmekoguste kohta esitatakse edaspidi tonnide asemel kilogrammides. Lisaks jäätmete koguse kilogrammides esitamisele tuleb aruandes edaspidi välja tuua koguse </w:t>
      </w:r>
      <w:r w:rsidR="009D2836">
        <w:rPr>
          <w:rFonts w:ascii="Times New Roman" w:hAnsi="Times New Roman" w:cs="Times New Roman"/>
        </w:rPr>
        <w:t>määramise</w:t>
      </w:r>
      <w:r w:rsidR="009D2836" w:rsidRPr="6809B3AC">
        <w:rPr>
          <w:rFonts w:ascii="Times New Roman" w:hAnsi="Times New Roman" w:cs="Times New Roman"/>
        </w:rPr>
        <w:t xml:space="preserve"> </w:t>
      </w:r>
      <w:r w:rsidRPr="6809B3AC">
        <w:rPr>
          <w:rFonts w:ascii="Times New Roman" w:hAnsi="Times New Roman" w:cs="Times New Roman"/>
        </w:rPr>
        <w:t>meetod: kaalutud (jäätmete kogus on saadud kaalumise teel), arvutatud (jäätmete kogus on arvutatud konteineri mõõtmete ja erikaalu vms alusel) või hinnanguline (nt visuaalselt hinnatud).</w:t>
      </w:r>
    </w:p>
    <w:p w14:paraId="6EE950C6" w14:textId="77777777" w:rsidR="009B63E2" w:rsidRPr="00447D1F" w:rsidRDefault="009B63E2" w:rsidP="009B63E2">
      <w:pPr>
        <w:jc w:val="both"/>
        <w:rPr>
          <w:rFonts w:ascii="Times New Roman" w:hAnsi="Times New Roman" w:cs="Times New Roman"/>
        </w:rPr>
      </w:pPr>
    </w:p>
    <w:p w14:paraId="07CC9E3D" w14:textId="2E4983DD" w:rsidR="009B63E2" w:rsidRPr="00447D1F" w:rsidRDefault="009B63E2" w:rsidP="009B63E2">
      <w:pPr>
        <w:jc w:val="both"/>
        <w:rPr>
          <w:rFonts w:ascii="Times New Roman" w:hAnsi="Times New Roman" w:cs="Times New Roman"/>
        </w:rPr>
      </w:pPr>
      <w:r w:rsidRPr="77922C40">
        <w:rPr>
          <w:rFonts w:ascii="Times New Roman" w:hAnsi="Times New Roman" w:cs="Times New Roman"/>
          <w:b/>
          <w:bCs/>
        </w:rPr>
        <w:t xml:space="preserve">Lõike 6 </w:t>
      </w:r>
      <w:r w:rsidRPr="77922C40">
        <w:rPr>
          <w:rFonts w:ascii="Times New Roman" w:hAnsi="Times New Roman" w:cs="Times New Roman"/>
        </w:rPr>
        <w:t xml:space="preserve">kohaselt kannab </w:t>
      </w:r>
      <w:r w:rsidR="00567186">
        <w:rPr>
          <w:rFonts w:ascii="Times New Roman" w:hAnsi="Times New Roman" w:cs="Times New Roman"/>
        </w:rPr>
        <w:t>andmekogu</w:t>
      </w:r>
      <w:r w:rsidRPr="77922C40">
        <w:rPr>
          <w:rFonts w:ascii="Times New Roman" w:hAnsi="Times New Roman" w:cs="Times New Roman"/>
        </w:rPr>
        <w:t xml:space="preserve"> jäätmeseaduse § 117</w:t>
      </w:r>
      <w:r w:rsidRPr="77922C40">
        <w:rPr>
          <w:rFonts w:ascii="Times New Roman" w:hAnsi="Times New Roman" w:cs="Times New Roman"/>
          <w:vertAlign w:val="superscript"/>
        </w:rPr>
        <w:t>1</w:t>
      </w:r>
      <w:r w:rsidRPr="77922C40">
        <w:rPr>
          <w:rFonts w:ascii="Times New Roman" w:hAnsi="Times New Roman" w:cs="Times New Roman"/>
        </w:rPr>
        <w:t xml:space="preserve"> lõikes 1 nimetatud jäätmeveo saatekirjas sisalduvate andmete alusel vastava peale- või mahalaadimiskoha aruandesse iga jäätmeliigi kohta teistelt isikutelt saadud ja teistele isikutele antud jäätmete kogused ning </w:t>
      </w:r>
      <w:r w:rsidR="000C05DF">
        <w:rPr>
          <w:rFonts w:ascii="Times New Roman" w:hAnsi="Times New Roman" w:cs="Times New Roman"/>
        </w:rPr>
        <w:t>jäätmed üle andnud</w:t>
      </w:r>
      <w:r w:rsidR="00874B31">
        <w:rPr>
          <w:rFonts w:ascii="Times New Roman" w:hAnsi="Times New Roman" w:cs="Times New Roman"/>
        </w:rPr>
        <w:t xml:space="preserve"> või vastu võtnud</w:t>
      </w:r>
      <w:r w:rsidR="000C05DF">
        <w:rPr>
          <w:rFonts w:ascii="Times New Roman" w:hAnsi="Times New Roman" w:cs="Times New Roman"/>
        </w:rPr>
        <w:t xml:space="preserve"> partneri </w:t>
      </w:r>
      <w:r w:rsidRPr="77922C40">
        <w:rPr>
          <w:rFonts w:ascii="Times New Roman" w:hAnsi="Times New Roman" w:cs="Times New Roman"/>
        </w:rPr>
        <w:t>nime.</w:t>
      </w:r>
      <w:r w:rsidR="00E57686">
        <w:rPr>
          <w:rFonts w:ascii="Times New Roman" w:hAnsi="Times New Roman" w:cs="Times New Roman"/>
        </w:rPr>
        <w:t xml:space="preserve"> Aruandesse kantud</w:t>
      </w:r>
      <w:r w:rsidR="001A787D">
        <w:rPr>
          <w:rFonts w:ascii="Times New Roman" w:hAnsi="Times New Roman" w:cs="Times New Roman"/>
        </w:rPr>
        <w:t xml:space="preserve"> andmetes vigade ilmnemise korral tuleb muuta </w:t>
      </w:r>
      <w:r w:rsidR="00F63C0A">
        <w:rPr>
          <w:rFonts w:ascii="Times New Roman" w:hAnsi="Times New Roman" w:cs="Times New Roman"/>
        </w:rPr>
        <w:t xml:space="preserve">vastavat </w:t>
      </w:r>
      <w:r w:rsidR="00F6258A">
        <w:rPr>
          <w:rFonts w:ascii="Times New Roman" w:hAnsi="Times New Roman" w:cs="Times New Roman"/>
        </w:rPr>
        <w:t>jäätmeveo saatekirja.</w:t>
      </w:r>
      <w:r w:rsidR="00160E36">
        <w:rPr>
          <w:rFonts w:ascii="Times New Roman" w:hAnsi="Times New Roman" w:cs="Times New Roman"/>
        </w:rPr>
        <w:t xml:space="preserve"> </w:t>
      </w:r>
      <w:r w:rsidR="00160E36" w:rsidRPr="6809B3AC">
        <w:rPr>
          <w:rFonts w:ascii="Times New Roman" w:hAnsi="Times New Roman" w:cs="Times New Roman"/>
        </w:rPr>
        <w:t xml:space="preserve">Tegemist on olulise muudatusega võrreldes varasema jäätmearuandlusega, kus nimetatud andmed </w:t>
      </w:r>
      <w:r w:rsidR="00160E36">
        <w:rPr>
          <w:rFonts w:ascii="Times New Roman" w:hAnsi="Times New Roman" w:cs="Times New Roman"/>
        </w:rPr>
        <w:t>pidi</w:t>
      </w:r>
      <w:r w:rsidR="00160E36" w:rsidRPr="6809B3AC">
        <w:rPr>
          <w:rFonts w:ascii="Times New Roman" w:hAnsi="Times New Roman" w:cs="Times New Roman"/>
        </w:rPr>
        <w:t xml:space="preserve"> aruandesse kand</w:t>
      </w:r>
      <w:r w:rsidR="00160E36">
        <w:rPr>
          <w:rFonts w:ascii="Times New Roman" w:hAnsi="Times New Roman" w:cs="Times New Roman"/>
        </w:rPr>
        <w:t>ma</w:t>
      </w:r>
      <w:r w:rsidR="00160E36" w:rsidRPr="6809B3AC">
        <w:rPr>
          <w:rFonts w:ascii="Times New Roman" w:hAnsi="Times New Roman" w:cs="Times New Roman"/>
        </w:rPr>
        <w:t xml:space="preserve"> aruande esitaja </w:t>
      </w:r>
      <w:r w:rsidR="00160E36">
        <w:rPr>
          <w:rFonts w:ascii="Times New Roman" w:hAnsi="Times New Roman" w:cs="Times New Roman"/>
        </w:rPr>
        <w:t>ise</w:t>
      </w:r>
      <w:r w:rsidR="00160E36" w:rsidRPr="6809B3AC">
        <w:rPr>
          <w:rFonts w:ascii="Times New Roman" w:hAnsi="Times New Roman" w:cs="Times New Roman"/>
        </w:rPr>
        <w:t>. Muudatuse eesmärk on vähendada aruande esitaja halduskoormust ja vältida andmete dubleerivast sisestamisest tulenevaid eksimusi.</w:t>
      </w:r>
    </w:p>
    <w:p w14:paraId="4FDF49A0" w14:textId="77777777" w:rsidR="009B63E2" w:rsidRPr="00447D1F" w:rsidRDefault="009B63E2" w:rsidP="009B63E2">
      <w:pPr>
        <w:jc w:val="both"/>
        <w:rPr>
          <w:rFonts w:ascii="Times New Roman" w:hAnsi="Times New Roman" w:cs="Times New Roman"/>
        </w:rPr>
      </w:pPr>
    </w:p>
    <w:p w14:paraId="4EBBE83A" w14:textId="688EB957" w:rsidR="009B63E2" w:rsidRPr="001E5666" w:rsidRDefault="009B63E2" w:rsidP="009B63E2">
      <w:pPr>
        <w:jc w:val="both"/>
        <w:rPr>
          <w:rFonts w:ascii="Times New Roman" w:hAnsi="Times New Roman" w:cs="Times New Roman"/>
        </w:rPr>
      </w:pPr>
      <w:r w:rsidRPr="6809B3AC">
        <w:rPr>
          <w:rFonts w:ascii="Times New Roman" w:hAnsi="Times New Roman" w:cs="Times New Roman"/>
          <w:b/>
          <w:bCs/>
        </w:rPr>
        <w:t xml:space="preserve">Lõike 7 </w:t>
      </w:r>
      <w:r w:rsidRPr="6809B3AC">
        <w:rPr>
          <w:rFonts w:ascii="Times New Roman" w:hAnsi="Times New Roman" w:cs="Times New Roman"/>
        </w:rPr>
        <w:t xml:space="preserve">kohaselt kannab </w:t>
      </w:r>
      <w:r w:rsidR="00567186">
        <w:rPr>
          <w:rFonts w:ascii="Times New Roman" w:hAnsi="Times New Roman" w:cs="Times New Roman"/>
        </w:rPr>
        <w:t>andmekogu</w:t>
      </w:r>
      <w:r w:rsidR="00567186" w:rsidRPr="77922C40">
        <w:rPr>
          <w:rFonts w:ascii="Times New Roman" w:hAnsi="Times New Roman" w:cs="Times New Roman"/>
        </w:rPr>
        <w:t xml:space="preserve"> </w:t>
      </w:r>
      <w:r w:rsidRPr="6809B3AC">
        <w:rPr>
          <w:rFonts w:ascii="Times New Roman" w:hAnsi="Times New Roman" w:cs="Times New Roman"/>
        </w:rPr>
        <w:t>jäätmete riikidevahelise veo korral vastava peale- või mahalaadimiskoha aruandesse jäätmeseaduse § 110 lõikes 1 ja § 114¹ lõikes 1 nimetatud saatedokumentides sisalduvate andmete alusel iga jäätmeliigi kohta imporditud jäätmete kogused, jäätmeid üle andnud isiku ärinime</w:t>
      </w:r>
      <w:r w:rsidR="00F574D6">
        <w:rPr>
          <w:rFonts w:ascii="Times New Roman" w:hAnsi="Times New Roman" w:cs="Times New Roman"/>
        </w:rPr>
        <w:t>,</w:t>
      </w:r>
      <w:r w:rsidRPr="6809B3AC">
        <w:rPr>
          <w:rFonts w:ascii="Times New Roman" w:hAnsi="Times New Roman" w:cs="Times New Roman"/>
        </w:rPr>
        <w:t xml:space="preserve"> registrikoodi</w:t>
      </w:r>
      <w:r w:rsidR="009E4DF6">
        <w:rPr>
          <w:rFonts w:ascii="Times New Roman" w:hAnsi="Times New Roman" w:cs="Times New Roman"/>
        </w:rPr>
        <w:t xml:space="preserve"> ja päritoluriigi</w:t>
      </w:r>
      <w:r w:rsidRPr="6809B3AC">
        <w:rPr>
          <w:rFonts w:ascii="Times New Roman" w:hAnsi="Times New Roman" w:cs="Times New Roman"/>
        </w:rPr>
        <w:t xml:space="preserve"> ning eksporditud jäätmete puhul jäätmete kogused, jäätmeid vastu võtnud isiku ärinime</w:t>
      </w:r>
      <w:r w:rsidR="009E4DF6">
        <w:rPr>
          <w:rFonts w:ascii="Times New Roman" w:hAnsi="Times New Roman" w:cs="Times New Roman"/>
        </w:rPr>
        <w:t xml:space="preserve">, </w:t>
      </w:r>
      <w:r w:rsidRPr="6809B3AC">
        <w:rPr>
          <w:rFonts w:ascii="Times New Roman" w:hAnsi="Times New Roman" w:cs="Times New Roman"/>
        </w:rPr>
        <w:t>registrikoodi</w:t>
      </w:r>
      <w:r w:rsidR="009E4DF6">
        <w:rPr>
          <w:rFonts w:ascii="Times New Roman" w:hAnsi="Times New Roman" w:cs="Times New Roman"/>
        </w:rPr>
        <w:t xml:space="preserve"> ja sihtkohariigi</w:t>
      </w:r>
      <w:r w:rsidRPr="6809B3AC">
        <w:rPr>
          <w:rFonts w:ascii="Times New Roman" w:hAnsi="Times New Roman" w:cs="Times New Roman"/>
        </w:rPr>
        <w:t>.</w:t>
      </w:r>
      <w:r w:rsidR="00E57686">
        <w:rPr>
          <w:rFonts w:ascii="Times New Roman" w:hAnsi="Times New Roman" w:cs="Times New Roman"/>
        </w:rPr>
        <w:t xml:space="preserve"> Aruandesse kantud </w:t>
      </w:r>
      <w:r w:rsidR="001A787D">
        <w:rPr>
          <w:rFonts w:ascii="Times New Roman" w:hAnsi="Times New Roman" w:cs="Times New Roman"/>
        </w:rPr>
        <w:t>andmetes vigade ilmnemise korral tuleb</w:t>
      </w:r>
      <w:r w:rsidR="00160E36">
        <w:rPr>
          <w:rFonts w:ascii="Times New Roman" w:hAnsi="Times New Roman" w:cs="Times New Roman"/>
        </w:rPr>
        <w:t xml:space="preserve"> muuta vastavat saatedokumenti.</w:t>
      </w:r>
      <w:r w:rsidR="00054674" w:rsidRPr="6809B3AC">
        <w:rPr>
          <w:rFonts w:ascii="Times New Roman" w:hAnsi="Times New Roman" w:cs="Times New Roman"/>
        </w:rPr>
        <w:t xml:space="preserve"> </w:t>
      </w:r>
      <w:r w:rsidRPr="6809B3AC">
        <w:rPr>
          <w:rFonts w:ascii="Times New Roman" w:hAnsi="Times New Roman" w:cs="Times New Roman"/>
        </w:rPr>
        <w:t xml:space="preserve">Tegemist on olulise muudatusega võrreldes varasema jäätmearuandlusega, kus nimetatud andmed </w:t>
      </w:r>
      <w:r w:rsidR="001518CC">
        <w:rPr>
          <w:rFonts w:ascii="Times New Roman" w:hAnsi="Times New Roman" w:cs="Times New Roman"/>
        </w:rPr>
        <w:t>pidi</w:t>
      </w:r>
      <w:r w:rsidRPr="6809B3AC">
        <w:rPr>
          <w:rFonts w:ascii="Times New Roman" w:hAnsi="Times New Roman" w:cs="Times New Roman"/>
        </w:rPr>
        <w:t xml:space="preserve"> aruandesse kand</w:t>
      </w:r>
      <w:r w:rsidR="001518CC">
        <w:rPr>
          <w:rFonts w:ascii="Times New Roman" w:hAnsi="Times New Roman" w:cs="Times New Roman"/>
        </w:rPr>
        <w:t>ma</w:t>
      </w:r>
      <w:r w:rsidRPr="6809B3AC">
        <w:rPr>
          <w:rFonts w:ascii="Times New Roman" w:hAnsi="Times New Roman" w:cs="Times New Roman"/>
        </w:rPr>
        <w:t xml:space="preserve"> aruande esitaja </w:t>
      </w:r>
      <w:r w:rsidR="001518CC">
        <w:rPr>
          <w:rFonts w:ascii="Times New Roman" w:hAnsi="Times New Roman" w:cs="Times New Roman"/>
        </w:rPr>
        <w:t>ise</w:t>
      </w:r>
      <w:r w:rsidRPr="6809B3AC">
        <w:rPr>
          <w:rFonts w:ascii="Times New Roman" w:hAnsi="Times New Roman" w:cs="Times New Roman"/>
        </w:rPr>
        <w:t>. Muudatuse eesmärk on vähendada aruande esitaja halduskoormust ja vältida andmete dubleerivast sisestamisest tulenevaid eksimusi.</w:t>
      </w:r>
    </w:p>
    <w:p w14:paraId="26D870FF" w14:textId="77777777" w:rsidR="009B63E2" w:rsidRDefault="009B63E2" w:rsidP="006722AC">
      <w:pPr>
        <w:pStyle w:val="Standard"/>
        <w:jc w:val="both"/>
        <w:rPr>
          <w:rFonts w:ascii="Times New Roman" w:hAnsi="Times New Roman" w:cs="Times New Roman"/>
        </w:rPr>
      </w:pPr>
    </w:p>
    <w:p w14:paraId="7466B8E0" w14:textId="4D340D09" w:rsidR="000C05DF" w:rsidRPr="000C05DF" w:rsidRDefault="000C05DF" w:rsidP="006722AC">
      <w:pPr>
        <w:pStyle w:val="Standard"/>
        <w:jc w:val="both"/>
        <w:rPr>
          <w:rFonts w:ascii="Times New Roman" w:hAnsi="Times New Roman" w:cs="Times New Roman"/>
        </w:rPr>
      </w:pPr>
      <w:r>
        <w:rPr>
          <w:rFonts w:ascii="Times New Roman" w:hAnsi="Times New Roman" w:cs="Times New Roman"/>
          <w:b/>
          <w:bCs/>
        </w:rPr>
        <w:t>Lõike 8</w:t>
      </w:r>
      <w:r>
        <w:rPr>
          <w:rFonts w:ascii="Times New Roman" w:hAnsi="Times New Roman" w:cs="Times New Roman"/>
        </w:rPr>
        <w:t xml:space="preserve"> kohaselt arvutab </w:t>
      </w:r>
      <w:r w:rsidR="00567186">
        <w:rPr>
          <w:rFonts w:ascii="Times New Roman" w:hAnsi="Times New Roman" w:cs="Times New Roman"/>
        </w:rPr>
        <w:t>andmekogu</w:t>
      </w:r>
      <w:r w:rsidR="00567186" w:rsidRPr="77922C40">
        <w:rPr>
          <w:rFonts w:ascii="Times New Roman" w:hAnsi="Times New Roman" w:cs="Times New Roman"/>
        </w:rPr>
        <w:t xml:space="preserve"> </w:t>
      </w:r>
      <w:r w:rsidRPr="000C05DF">
        <w:rPr>
          <w:rFonts w:ascii="Times New Roman" w:hAnsi="Times New Roman" w:cs="Times New Roman"/>
        </w:rPr>
        <w:t xml:space="preserve">aruande esitaja poolt </w:t>
      </w:r>
      <w:r w:rsidR="00F477F4">
        <w:rPr>
          <w:rFonts w:ascii="Times New Roman" w:hAnsi="Times New Roman" w:cs="Times New Roman"/>
        </w:rPr>
        <w:t xml:space="preserve">aruandeperioodi kohta </w:t>
      </w:r>
      <w:r w:rsidRPr="000C05DF">
        <w:rPr>
          <w:rFonts w:ascii="Times New Roman" w:hAnsi="Times New Roman" w:cs="Times New Roman"/>
        </w:rPr>
        <w:t xml:space="preserve">esitatud andmete ning </w:t>
      </w:r>
      <w:r w:rsidR="009A2C8B">
        <w:rPr>
          <w:rFonts w:ascii="Times New Roman" w:hAnsi="Times New Roman" w:cs="Times New Roman"/>
        </w:rPr>
        <w:t xml:space="preserve">jäätmeveo saatekirjade ja jäätmete riikidevahelise veo saatedokumentide andmete alusel </w:t>
      </w:r>
      <w:r w:rsidRPr="000C05DF">
        <w:rPr>
          <w:rFonts w:ascii="Times New Roman" w:hAnsi="Times New Roman" w:cs="Times New Roman"/>
        </w:rPr>
        <w:t>iga jäätmeliigi kohta</w:t>
      </w:r>
      <w:r w:rsidR="00F477F4">
        <w:rPr>
          <w:rFonts w:ascii="Times New Roman" w:hAnsi="Times New Roman" w:cs="Times New Roman"/>
        </w:rPr>
        <w:t xml:space="preserve"> arvestusliku</w:t>
      </w:r>
      <w:r w:rsidRPr="000C05DF">
        <w:rPr>
          <w:rFonts w:ascii="Times New Roman" w:hAnsi="Times New Roman" w:cs="Times New Roman"/>
        </w:rPr>
        <w:t xml:space="preserve"> laoseisu perioodi alguses ja perioodi lõpus ning kannab vastava info jäätmearuandesse.</w:t>
      </w:r>
      <w:r w:rsidR="00551F6C">
        <w:rPr>
          <w:rFonts w:ascii="Times New Roman" w:hAnsi="Times New Roman" w:cs="Times New Roman"/>
        </w:rPr>
        <w:t xml:space="preserve"> </w:t>
      </w:r>
      <w:r w:rsidR="005B7B9C">
        <w:rPr>
          <w:rFonts w:ascii="Times New Roman" w:hAnsi="Times New Roman" w:cs="Times New Roman"/>
        </w:rPr>
        <w:t xml:space="preserve">Aruandesse kantud </w:t>
      </w:r>
      <w:r w:rsidR="001A787D">
        <w:rPr>
          <w:rFonts w:ascii="Times New Roman" w:hAnsi="Times New Roman" w:cs="Times New Roman"/>
        </w:rPr>
        <w:t>andmetes vigade ilmnemise korral tuleb muuta</w:t>
      </w:r>
      <w:r w:rsidR="001F5B0F">
        <w:rPr>
          <w:rFonts w:ascii="Times New Roman" w:hAnsi="Times New Roman" w:cs="Times New Roman"/>
        </w:rPr>
        <w:t xml:space="preserve"> </w:t>
      </w:r>
      <w:r w:rsidR="00C41677">
        <w:rPr>
          <w:rFonts w:ascii="Times New Roman" w:hAnsi="Times New Roman" w:cs="Times New Roman"/>
        </w:rPr>
        <w:t xml:space="preserve">vastavat jäätmeveo saatekirja, </w:t>
      </w:r>
      <w:r w:rsidR="0092421A">
        <w:rPr>
          <w:rFonts w:ascii="Times New Roman" w:hAnsi="Times New Roman" w:cs="Times New Roman"/>
        </w:rPr>
        <w:t>jäätmete riikidevahelise veo saatedokumenti või aruandeperioodi kohta esitatud andmeid.</w:t>
      </w:r>
      <w:r w:rsidR="009A2C8B">
        <w:rPr>
          <w:rFonts w:ascii="Times New Roman" w:hAnsi="Times New Roman" w:cs="Times New Roman"/>
        </w:rPr>
        <w:t xml:space="preserve"> </w:t>
      </w:r>
      <w:r w:rsidR="009A2C8B" w:rsidRPr="6809B3AC">
        <w:rPr>
          <w:rFonts w:ascii="Times New Roman" w:hAnsi="Times New Roman" w:cs="Times New Roman"/>
        </w:rPr>
        <w:t xml:space="preserve">Tegemist on olulise muudatusega võrreldes varasema jäätmearuandlusega, kus </w:t>
      </w:r>
      <w:r w:rsidR="00F7455E">
        <w:rPr>
          <w:rFonts w:ascii="Times New Roman" w:hAnsi="Times New Roman" w:cs="Times New Roman"/>
        </w:rPr>
        <w:t>laoseisu</w:t>
      </w:r>
      <w:r w:rsidR="00F7455E" w:rsidRPr="6809B3AC">
        <w:rPr>
          <w:rFonts w:ascii="Times New Roman" w:hAnsi="Times New Roman" w:cs="Times New Roman"/>
        </w:rPr>
        <w:t xml:space="preserve"> </w:t>
      </w:r>
      <w:r w:rsidR="009A2C8B" w:rsidRPr="6809B3AC">
        <w:rPr>
          <w:rFonts w:ascii="Times New Roman" w:hAnsi="Times New Roman" w:cs="Times New Roman"/>
        </w:rPr>
        <w:t xml:space="preserve">andmed </w:t>
      </w:r>
      <w:r w:rsidR="001518CC">
        <w:rPr>
          <w:rFonts w:ascii="Times New Roman" w:hAnsi="Times New Roman" w:cs="Times New Roman"/>
        </w:rPr>
        <w:t>pidi</w:t>
      </w:r>
      <w:r w:rsidR="009A2C8B" w:rsidRPr="6809B3AC">
        <w:rPr>
          <w:rFonts w:ascii="Times New Roman" w:hAnsi="Times New Roman" w:cs="Times New Roman"/>
        </w:rPr>
        <w:t xml:space="preserve"> aruandesse kand</w:t>
      </w:r>
      <w:r w:rsidR="001518CC">
        <w:rPr>
          <w:rFonts w:ascii="Times New Roman" w:hAnsi="Times New Roman" w:cs="Times New Roman"/>
        </w:rPr>
        <w:t>m</w:t>
      </w:r>
      <w:r w:rsidR="009A2C8B" w:rsidRPr="6809B3AC">
        <w:rPr>
          <w:rFonts w:ascii="Times New Roman" w:hAnsi="Times New Roman" w:cs="Times New Roman"/>
        </w:rPr>
        <w:t xml:space="preserve">a aruande esitaja </w:t>
      </w:r>
      <w:r w:rsidR="001518CC">
        <w:rPr>
          <w:rFonts w:ascii="Times New Roman" w:hAnsi="Times New Roman" w:cs="Times New Roman"/>
        </w:rPr>
        <w:t>ise</w:t>
      </w:r>
      <w:r w:rsidR="009A2C8B" w:rsidRPr="6809B3AC">
        <w:rPr>
          <w:rFonts w:ascii="Times New Roman" w:hAnsi="Times New Roman" w:cs="Times New Roman"/>
        </w:rPr>
        <w:t>. Muudatuse eesmärk on vähendada aruande esitaja halduskoormust ja vältida andmete dubleerivast sisestamisest tulenevaid eksimusi.</w:t>
      </w:r>
    </w:p>
    <w:p w14:paraId="0575D0A9" w14:textId="77777777" w:rsidR="000C05DF" w:rsidRPr="00447D1F" w:rsidRDefault="000C05DF" w:rsidP="006722AC">
      <w:pPr>
        <w:pStyle w:val="Standard"/>
        <w:jc w:val="both"/>
        <w:rPr>
          <w:rFonts w:ascii="Times New Roman" w:hAnsi="Times New Roman" w:cs="Times New Roman"/>
        </w:rPr>
      </w:pPr>
    </w:p>
    <w:p w14:paraId="00338A5C" w14:textId="110B46EA" w:rsidR="009B63E2" w:rsidRPr="00447D1F" w:rsidRDefault="009B63E2" w:rsidP="009B63E2">
      <w:pPr>
        <w:jc w:val="both"/>
        <w:rPr>
          <w:rFonts w:ascii="Times New Roman" w:hAnsi="Times New Roman" w:cs="Times New Roman"/>
          <w:bCs/>
        </w:rPr>
      </w:pPr>
      <w:r w:rsidRPr="00447D1F">
        <w:rPr>
          <w:rFonts w:ascii="Times New Roman" w:hAnsi="Times New Roman" w:cs="Times New Roman"/>
        </w:rPr>
        <w:t xml:space="preserve">Eelnõukohase määruse </w:t>
      </w:r>
      <w:r w:rsidRPr="00447D1F">
        <w:rPr>
          <w:rFonts w:ascii="Times New Roman" w:hAnsi="Times New Roman" w:cs="Times New Roman"/>
          <w:b/>
        </w:rPr>
        <w:t>neljandas paragrahvis</w:t>
      </w:r>
      <w:r w:rsidRPr="00447D1F">
        <w:rPr>
          <w:rFonts w:ascii="Times New Roman" w:hAnsi="Times New Roman" w:cs="Times New Roman"/>
          <w:bCs/>
        </w:rPr>
        <w:t xml:space="preserve"> </w:t>
      </w:r>
      <w:r w:rsidR="009E4DF6">
        <w:rPr>
          <w:rFonts w:ascii="Times New Roman" w:hAnsi="Times New Roman" w:cs="Times New Roman"/>
          <w:bCs/>
        </w:rPr>
        <w:t>käsitletakse aastaaruande</w:t>
      </w:r>
      <w:r w:rsidR="001518CC">
        <w:rPr>
          <w:rFonts w:ascii="Times New Roman" w:hAnsi="Times New Roman" w:cs="Times New Roman"/>
          <w:bCs/>
        </w:rPr>
        <w:t>id</w:t>
      </w:r>
      <w:r w:rsidR="009E4DF6">
        <w:rPr>
          <w:rFonts w:ascii="Times New Roman" w:hAnsi="Times New Roman" w:cs="Times New Roman"/>
          <w:bCs/>
        </w:rPr>
        <w:t xml:space="preserve"> ning </w:t>
      </w:r>
      <w:r w:rsidRPr="00447D1F">
        <w:rPr>
          <w:rFonts w:ascii="Times New Roman" w:hAnsi="Times New Roman" w:cs="Times New Roman"/>
          <w:bCs/>
        </w:rPr>
        <w:t>sätestatakse Euroopa saasteainete heite- ja ülekanderegistrisse (E-PRTR) andmete esitamisega seotud kohustuse täitmise kord.</w:t>
      </w:r>
    </w:p>
    <w:p w14:paraId="544FAE55" w14:textId="77777777" w:rsidR="009B63E2" w:rsidRPr="00447D1F" w:rsidRDefault="009B63E2" w:rsidP="009B63E2">
      <w:pPr>
        <w:jc w:val="both"/>
        <w:rPr>
          <w:rFonts w:ascii="Times New Roman" w:hAnsi="Times New Roman" w:cs="Times New Roman"/>
          <w:bCs/>
        </w:rPr>
      </w:pPr>
    </w:p>
    <w:p w14:paraId="0FDFD497" w14:textId="77777777" w:rsidR="009B63E2" w:rsidRPr="00447D1F" w:rsidRDefault="009B63E2" w:rsidP="009B63E2">
      <w:pPr>
        <w:jc w:val="both"/>
        <w:rPr>
          <w:rFonts w:ascii="Times New Roman" w:hAnsi="Times New Roman" w:cs="Times New Roman"/>
          <w:bCs/>
        </w:rPr>
      </w:pPr>
      <w:r w:rsidRPr="00447D1F">
        <w:rPr>
          <w:rFonts w:ascii="Times New Roman" w:hAnsi="Times New Roman" w:cs="Times New Roman"/>
          <w:bCs/>
        </w:rPr>
        <w:lastRenderedPageBreak/>
        <w:t xml:space="preserve">Euroopa Parlamendi ja nõukogu määruse (EÜ) nr 166/2006 artikli 5 lõike 1 punkti b kohaselt on teatavatel isikutel kohustus esitada andmeid jäätmete ülekannete kohta väljapoole tegevuskohta. </w:t>
      </w:r>
      <w:r w:rsidRPr="00447D1F">
        <w:rPr>
          <w:rFonts w:ascii="Times New Roman" w:hAnsi="Times New Roman" w:cs="Times New Roman"/>
        </w:rPr>
        <w:t>Nimetatud andmed hõlmavad muu hulgas teavet jäätmete ülekannete kohta väljapoole tegevuskohta, sealhulgas jäätmete kogust, käitlustoimingut, koguse määramise meetodit ning ohtlike jäätmete puhul ka teavet jäätmete vastuvõtja ja käitlemiskoha kohta.</w:t>
      </w:r>
    </w:p>
    <w:p w14:paraId="18EB6153" w14:textId="77777777" w:rsidR="009B63E2" w:rsidRPr="00447D1F" w:rsidRDefault="009B63E2" w:rsidP="009B63E2">
      <w:pPr>
        <w:jc w:val="both"/>
        <w:rPr>
          <w:rFonts w:ascii="Times New Roman" w:hAnsi="Times New Roman" w:cs="Times New Roman"/>
          <w:bCs/>
        </w:rPr>
      </w:pPr>
    </w:p>
    <w:p w14:paraId="5DE89C6B" w14:textId="4BA7044C" w:rsidR="000C05DF" w:rsidRDefault="000C05DF" w:rsidP="009B63E2">
      <w:pPr>
        <w:jc w:val="both"/>
        <w:rPr>
          <w:rFonts w:ascii="Times New Roman" w:hAnsi="Times New Roman" w:cs="Times New Roman"/>
          <w:b/>
        </w:rPr>
      </w:pPr>
      <w:r>
        <w:rPr>
          <w:rFonts w:ascii="Times New Roman" w:hAnsi="Times New Roman" w:cs="Times New Roman"/>
          <w:b/>
        </w:rPr>
        <w:t>Lõike 1</w:t>
      </w:r>
      <w:r w:rsidRPr="000C05DF">
        <w:rPr>
          <w:rFonts w:ascii="Times New Roman" w:hAnsi="Times New Roman" w:cs="Times New Roman"/>
          <w:bCs/>
        </w:rPr>
        <w:t xml:space="preserve"> kohaselt</w:t>
      </w:r>
      <w:r>
        <w:rPr>
          <w:rFonts w:ascii="Times New Roman" w:hAnsi="Times New Roman" w:cs="Times New Roman"/>
          <w:bCs/>
        </w:rPr>
        <w:t xml:space="preserve"> loob </w:t>
      </w:r>
      <w:r w:rsidR="00567186">
        <w:rPr>
          <w:rFonts w:ascii="Times New Roman" w:hAnsi="Times New Roman" w:cs="Times New Roman"/>
        </w:rPr>
        <w:t>andmekogu</w:t>
      </w:r>
      <w:r w:rsidR="00567186" w:rsidRPr="77922C40">
        <w:rPr>
          <w:rFonts w:ascii="Times New Roman" w:hAnsi="Times New Roman" w:cs="Times New Roman"/>
        </w:rPr>
        <w:t xml:space="preserve"> </w:t>
      </w:r>
      <w:r w:rsidRPr="000C05DF">
        <w:rPr>
          <w:rFonts w:ascii="Times New Roman" w:hAnsi="Times New Roman" w:cs="Times New Roman"/>
          <w:bCs/>
        </w:rPr>
        <w:t>aruande esitaja poolt</w:t>
      </w:r>
      <w:r w:rsidR="00AE1032">
        <w:rPr>
          <w:rFonts w:ascii="Times New Roman" w:hAnsi="Times New Roman" w:cs="Times New Roman"/>
          <w:bCs/>
        </w:rPr>
        <w:t xml:space="preserve"> eelmise</w:t>
      </w:r>
      <w:r w:rsidRPr="000C05DF">
        <w:rPr>
          <w:rFonts w:ascii="Times New Roman" w:hAnsi="Times New Roman" w:cs="Times New Roman"/>
          <w:bCs/>
        </w:rPr>
        <w:t xml:space="preserve"> kalendriaasta </w:t>
      </w:r>
      <w:r w:rsidR="00AE1032">
        <w:rPr>
          <w:rFonts w:ascii="Times New Roman" w:hAnsi="Times New Roman" w:cs="Times New Roman"/>
          <w:bCs/>
        </w:rPr>
        <w:t>kohta</w:t>
      </w:r>
      <w:r w:rsidRPr="000C05DF">
        <w:rPr>
          <w:rFonts w:ascii="Times New Roman" w:hAnsi="Times New Roman" w:cs="Times New Roman"/>
          <w:bCs/>
        </w:rPr>
        <w:t xml:space="preserve"> esitatud andmete ning</w:t>
      </w:r>
      <w:r w:rsidR="009A2C8B">
        <w:rPr>
          <w:rFonts w:ascii="Times New Roman" w:hAnsi="Times New Roman" w:cs="Times New Roman"/>
          <w:bCs/>
        </w:rPr>
        <w:t xml:space="preserve"> </w:t>
      </w:r>
      <w:r w:rsidR="009A2C8B">
        <w:rPr>
          <w:rFonts w:ascii="Times New Roman" w:hAnsi="Times New Roman" w:cs="Times New Roman"/>
        </w:rPr>
        <w:t>jäätmeveo saatekirjade ja jäätmete riikidevahelise veo saatedokumentide andmete alusel</w:t>
      </w:r>
      <w:r w:rsidRPr="000C05DF">
        <w:rPr>
          <w:rFonts w:ascii="Times New Roman" w:hAnsi="Times New Roman" w:cs="Times New Roman"/>
          <w:bCs/>
        </w:rPr>
        <w:t xml:space="preserve"> iga aasta 1. veebruaril aruande esitaja</w:t>
      </w:r>
      <w:r w:rsidR="00AE1032">
        <w:rPr>
          <w:rFonts w:ascii="Times New Roman" w:hAnsi="Times New Roman" w:cs="Times New Roman"/>
          <w:bCs/>
        </w:rPr>
        <w:t xml:space="preserve"> eelmise kalendriaasta</w:t>
      </w:r>
      <w:r w:rsidRPr="000C05DF">
        <w:rPr>
          <w:rFonts w:ascii="Times New Roman" w:hAnsi="Times New Roman" w:cs="Times New Roman"/>
          <w:bCs/>
        </w:rPr>
        <w:t xml:space="preserve"> jäätmealase tegevuse aastaaruande.</w:t>
      </w:r>
      <w:r w:rsidR="009A2C8B">
        <w:rPr>
          <w:rFonts w:ascii="Times New Roman" w:hAnsi="Times New Roman" w:cs="Times New Roman"/>
          <w:bCs/>
        </w:rPr>
        <w:t xml:space="preserve"> Aastaaruan</w:t>
      </w:r>
      <w:r w:rsidR="00F477F4">
        <w:rPr>
          <w:rFonts w:ascii="Times New Roman" w:hAnsi="Times New Roman" w:cs="Times New Roman"/>
          <w:bCs/>
        </w:rPr>
        <w:t>d</w:t>
      </w:r>
      <w:r w:rsidR="009A2C8B">
        <w:rPr>
          <w:rFonts w:ascii="Times New Roman" w:hAnsi="Times New Roman" w:cs="Times New Roman"/>
          <w:bCs/>
        </w:rPr>
        <w:t>e</w:t>
      </w:r>
      <w:r w:rsidR="00F477F4">
        <w:rPr>
          <w:rFonts w:ascii="Times New Roman" w:hAnsi="Times New Roman" w:cs="Times New Roman"/>
          <w:bCs/>
        </w:rPr>
        <w:t>d</w:t>
      </w:r>
      <w:r w:rsidR="009A2C8B">
        <w:rPr>
          <w:rFonts w:ascii="Times New Roman" w:hAnsi="Times New Roman" w:cs="Times New Roman"/>
          <w:bCs/>
        </w:rPr>
        <w:t xml:space="preserve"> on Keskkonnaagentuurile</w:t>
      </w:r>
      <w:r w:rsidR="00A1285E">
        <w:rPr>
          <w:rFonts w:ascii="Times New Roman" w:hAnsi="Times New Roman" w:cs="Times New Roman"/>
          <w:bCs/>
        </w:rPr>
        <w:t xml:space="preserve"> vajalikud</w:t>
      </w:r>
      <w:r w:rsidR="009A2C8B">
        <w:rPr>
          <w:rFonts w:ascii="Times New Roman" w:hAnsi="Times New Roman" w:cs="Times New Roman"/>
          <w:bCs/>
        </w:rPr>
        <w:t xml:space="preserve"> jäätmekäitluse riigi koondite loomiseks </w:t>
      </w:r>
      <w:r w:rsidR="00A1285E">
        <w:rPr>
          <w:rFonts w:ascii="Times New Roman" w:hAnsi="Times New Roman" w:cs="Times New Roman"/>
          <w:bCs/>
        </w:rPr>
        <w:t>ja</w:t>
      </w:r>
      <w:r w:rsidR="006F0DF7" w:rsidRPr="006F0DF7">
        <w:rPr>
          <w:rFonts w:ascii="Times New Roman" w:hAnsi="Times New Roman" w:cs="Times New Roman"/>
          <w:bCs/>
        </w:rPr>
        <w:t xml:space="preserve"> jäätmestatistika koostamiseks ning Euroopa Liidu õigusest ja muudest Eestile kohalduvatest rahvusvahelistest kohustustest tulenevate aruandlus- ja andmeedastuskohustuste täitmiseks.</w:t>
      </w:r>
      <w:r w:rsidR="00AE1032" w:rsidRPr="00AE1032">
        <w:rPr>
          <w:rFonts w:ascii="Times New Roman" w:hAnsi="Times New Roman" w:cs="Times New Roman"/>
          <w:bCs/>
        </w:rPr>
        <w:t xml:space="preserve"> Samuti kasutatakse aastaaruande andmeid </w:t>
      </w:r>
      <w:r w:rsidR="003D3600" w:rsidRPr="00AE1032">
        <w:rPr>
          <w:rFonts w:ascii="Times New Roman" w:hAnsi="Times New Roman" w:cs="Times New Roman"/>
          <w:bCs/>
        </w:rPr>
        <w:t>kohalik</w:t>
      </w:r>
      <w:r w:rsidR="003D3600">
        <w:rPr>
          <w:rFonts w:ascii="Times New Roman" w:hAnsi="Times New Roman" w:cs="Times New Roman"/>
          <w:bCs/>
        </w:rPr>
        <w:t>u</w:t>
      </w:r>
      <w:r w:rsidR="003D3600" w:rsidRPr="00AE1032">
        <w:rPr>
          <w:rFonts w:ascii="Times New Roman" w:hAnsi="Times New Roman" w:cs="Times New Roman"/>
          <w:bCs/>
        </w:rPr>
        <w:t xml:space="preserve"> </w:t>
      </w:r>
      <w:r w:rsidR="00AE1032" w:rsidRPr="00AE1032">
        <w:rPr>
          <w:rFonts w:ascii="Times New Roman" w:hAnsi="Times New Roman" w:cs="Times New Roman"/>
          <w:bCs/>
        </w:rPr>
        <w:t xml:space="preserve">omavalitsuse </w:t>
      </w:r>
      <w:r w:rsidR="003D3600">
        <w:rPr>
          <w:rFonts w:ascii="Times New Roman" w:hAnsi="Times New Roman" w:cs="Times New Roman"/>
          <w:bCs/>
        </w:rPr>
        <w:t xml:space="preserve">üksuste </w:t>
      </w:r>
      <w:r w:rsidR="00AE1032" w:rsidRPr="00AE1032">
        <w:rPr>
          <w:rFonts w:ascii="Times New Roman" w:hAnsi="Times New Roman" w:cs="Times New Roman"/>
          <w:bCs/>
        </w:rPr>
        <w:t>olmejäätmete liigiti kogumise määra arvutamisel ja</w:t>
      </w:r>
      <w:r w:rsidR="00A1285E">
        <w:rPr>
          <w:rFonts w:ascii="Times New Roman" w:hAnsi="Times New Roman" w:cs="Times New Roman"/>
          <w:bCs/>
        </w:rPr>
        <w:t xml:space="preserve"> </w:t>
      </w:r>
      <w:r w:rsidR="003D3600">
        <w:rPr>
          <w:rFonts w:ascii="Times New Roman" w:hAnsi="Times New Roman" w:cs="Times New Roman"/>
          <w:bCs/>
        </w:rPr>
        <w:t>omavalitsusüksustele</w:t>
      </w:r>
      <w:r w:rsidR="003D3600" w:rsidRPr="00AE1032">
        <w:rPr>
          <w:rFonts w:ascii="Times New Roman" w:hAnsi="Times New Roman" w:cs="Times New Roman"/>
          <w:bCs/>
        </w:rPr>
        <w:t xml:space="preserve"> </w:t>
      </w:r>
      <w:r w:rsidR="00AE1032" w:rsidRPr="00AE1032">
        <w:rPr>
          <w:rFonts w:ascii="Times New Roman" w:hAnsi="Times New Roman" w:cs="Times New Roman"/>
          <w:bCs/>
        </w:rPr>
        <w:t>seatud olmejäätmete liigiti kogumise sihtarvu täitmise hindamisel.</w:t>
      </w:r>
    </w:p>
    <w:p w14:paraId="4F39497E" w14:textId="77777777" w:rsidR="000C05DF" w:rsidRDefault="000C05DF" w:rsidP="009B63E2">
      <w:pPr>
        <w:jc w:val="both"/>
        <w:rPr>
          <w:rFonts w:ascii="Times New Roman" w:hAnsi="Times New Roman" w:cs="Times New Roman"/>
          <w:b/>
        </w:rPr>
      </w:pPr>
    </w:p>
    <w:p w14:paraId="19017709" w14:textId="59ACC478" w:rsidR="009B63E2" w:rsidRPr="00447D1F" w:rsidRDefault="00BA5EB9" w:rsidP="009B63E2">
      <w:pPr>
        <w:jc w:val="both"/>
        <w:rPr>
          <w:rFonts w:ascii="Times New Roman" w:hAnsi="Times New Roman" w:cs="Times New Roman"/>
          <w:bCs/>
        </w:rPr>
      </w:pPr>
      <w:r w:rsidRPr="00447D1F">
        <w:rPr>
          <w:rFonts w:ascii="Times New Roman" w:hAnsi="Times New Roman" w:cs="Times New Roman"/>
          <w:b/>
        </w:rPr>
        <w:t>Lõike</w:t>
      </w:r>
      <w:r>
        <w:rPr>
          <w:rFonts w:ascii="Times New Roman" w:hAnsi="Times New Roman" w:cs="Times New Roman"/>
          <w:b/>
        </w:rPr>
        <w:t>s</w:t>
      </w:r>
      <w:r w:rsidRPr="00447D1F">
        <w:rPr>
          <w:rFonts w:ascii="Times New Roman" w:hAnsi="Times New Roman" w:cs="Times New Roman"/>
          <w:b/>
        </w:rPr>
        <w:t xml:space="preserve"> </w:t>
      </w:r>
      <w:r>
        <w:rPr>
          <w:rFonts w:ascii="Times New Roman" w:hAnsi="Times New Roman" w:cs="Times New Roman"/>
          <w:b/>
        </w:rPr>
        <w:t>2</w:t>
      </w:r>
      <w:r w:rsidRPr="00A8249F">
        <w:rPr>
          <w:rFonts w:ascii="Times New Roman" w:hAnsi="Times New Roman" w:cs="Times New Roman"/>
          <w:bCs/>
        </w:rPr>
        <w:t xml:space="preserve"> käsitletakse E-PRTR aruandlus</w:t>
      </w:r>
      <w:r w:rsidR="001518CC">
        <w:rPr>
          <w:rFonts w:ascii="Times New Roman" w:hAnsi="Times New Roman" w:cs="Times New Roman"/>
          <w:bCs/>
        </w:rPr>
        <w:t>t.</w:t>
      </w:r>
      <w:r>
        <w:rPr>
          <w:rFonts w:ascii="Times New Roman" w:hAnsi="Times New Roman" w:cs="Times New Roman"/>
          <w:b/>
        </w:rPr>
        <w:t xml:space="preserve"> </w:t>
      </w:r>
      <w:r w:rsidRPr="00447D1F">
        <w:rPr>
          <w:rFonts w:ascii="Times New Roman" w:hAnsi="Times New Roman" w:cs="Times New Roman"/>
          <w:bCs/>
        </w:rPr>
        <w:t xml:space="preserve">Euroopa Parlamendi ja nõukogu määruse </w:t>
      </w:r>
      <w:r w:rsidR="00E748D4">
        <w:rPr>
          <w:rFonts w:ascii="Times New Roman" w:hAnsi="Times New Roman" w:cs="Times New Roman"/>
          <w:bCs/>
        </w:rPr>
        <w:br/>
      </w:r>
      <w:r w:rsidRPr="00447D1F">
        <w:rPr>
          <w:rFonts w:ascii="Times New Roman" w:hAnsi="Times New Roman" w:cs="Times New Roman"/>
          <w:bCs/>
        </w:rPr>
        <w:t xml:space="preserve">(EÜ) nr 166/2006 artikli 5 lõike 1 punkti b kohaselt on teatavatel isikutel kohustus esitada andmeid jäätmete ülekannete kohta väljapoole tegevuskohta. </w:t>
      </w:r>
      <w:r w:rsidRPr="00447D1F">
        <w:rPr>
          <w:rFonts w:ascii="Times New Roman" w:hAnsi="Times New Roman" w:cs="Times New Roman"/>
        </w:rPr>
        <w:t>Nimetatud andmed hõlmavad muu hulgas teavet jäätmete ülekannete kohta väljapoole tegevuskohta, sealhulgas jäätmete kogust, käitlustoimingut, koguse määramise meetodit ning ohtlike jäätmete puhul ka teavet jäätmete vastuvõtja ja käitlemiskoha kohta.</w:t>
      </w:r>
      <w:r>
        <w:rPr>
          <w:rFonts w:ascii="Times New Roman" w:hAnsi="Times New Roman" w:cs="Times New Roman"/>
        </w:rPr>
        <w:t xml:space="preserve"> </w:t>
      </w:r>
      <w:r w:rsidR="009B63E2" w:rsidRPr="00BA5EB9">
        <w:rPr>
          <w:rFonts w:ascii="Times New Roman" w:hAnsi="Times New Roman" w:cs="Times New Roman"/>
          <w:bCs/>
        </w:rPr>
        <w:t xml:space="preserve">Lõike </w:t>
      </w:r>
      <w:r w:rsidR="009A2C8B" w:rsidRPr="00BA5EB9">
        <w:rPr>
          <w:rFonts w:ascii="Times New Roman" w:hAnsi="Times New Roman" w:cs="Times New Roman"/>
          <w:bCs/>
        </w:rPr>
        <w:t>2</w:t>
      </w:r>
      <w:r w:rsidR="009B63E2" w:rsidRPr="00447D1F">
        <w:rPr>
          <w:rFonts w:ascii="Times New Roman" w:hAnsi="Times New Roman" w:cs="Times New Roman"/>
          <w:b/>
        </w:rPr>
        <w:t xml:space="preserve"> </w:t>
      </w:r>
      <w:r w:rsidR="009B63E2" w:rsidRPr="00447D1F">
        <w:rPr>
          <w:rFonts w:ascii="Times New Roman" w:hAnsi="Times New Roman" w:cs="Times New Roman"/>
          <w:bCs/>
        </w:rPr>
        <w:t xml:space="preserve">kohaselt ei esitata nimetatud andmeid eraldi aruandena, vaid kohustus loetakse täidetuks eelnõukohase määruse alusel kalendriaasta </w:t>
      </w:r>
      <w:r w:rsidR="009A4F1C">
        <w:rPr>
          <w:rFonts w:ascii="Times New Roman" w:hAnsi="Times New Roman" w:cs="Times New Roman"/>
          <w:bCs/>
        </w:rPr>
        <w:t>kohta</w:t>
      </w:r>
      <w:r w:rsidR="009B63E2" w:rsidRPr="00447D1F">
        <w:rPr>
          <w:rFonts w:ascii="Times New Roman" w:hAnsi="Times New Roman" w:cs="Times New Roman"/>
          <w:bCs/>
        </w:rPr>
        <w:t xml:space="preserve"> esitatud andmete ning isiku kohta jäätmeseaduse § 117</w:t>
      </w:r>
      <w:r w:rsidR="009B63E2" w:rsidRPr="00447D1F">
        <w:rPr>
          <w:rFonts w:ascii="Times New Roman" w:hAnsi="Times New Roman" w:cs="Times New Roman"/>
          <w:bCs/>
          <w:vertAlign w:val="superscript"/>
        </w:rPr>
        <w:t>1</w:t>
      </w:r>
      <w:r w:rsidR="009B63E2" w:rsidRPr="00447D1F">
        <w:rPr>
          <w:rFonts w:ascii="Times New Roman" w:hAnsi="Times New Roman" w:cs="Times New Roman"/>
          <w:bCs/>
        </w:rPr>
        <w:t xml:space="preserve"> lõikes 1 nimetatud jäätmeveo saatekirjades ning jäätmeseaduse § 110 lõikes 1 ja § 114¹ lõikes 1 nimetatud jäätmete riikidevahelise veo saatedokumentides esitatud andmete põhjal.</w:t>
      </w:r>
    </w:p>
    <w:p w14:paraId="68404B7D" w14:textId="77777777" w:rsidR="009B63E2" w:rsidRPr="00447D1F" w:rsidRDefault="009B63E2" w:rsidP="009B63E2">
      <w:pPr>
        <w:jc w:val="both"/>
        <w:rPr>
          <w:rFonts w:ascii="Times New Roman" w:hAnsi="Times New Roman" w:cs="Times New Roman"/>
          <w:bCs/>
        </w:rPr>
      </w:pPr>
    </w:p>
    <w:p w14:paraId="69085862" w14:textId="09C1485A" w:rsidR="009B63E2" w:rsidRPr="00447D1F" w:rsidRDefault="009B63E2" w:rsidP="00B701E8">
      <w:pPr>
        <w:jc w:val="both"/>
        <w:rPr>
          <w:rFonts w:ascii="Times New Roman" w:hAnsi="Times New Roman" w:cs="Times New Roman"/>
        </w:rPr>
      </w:pPr>
      <w:r w:rsidRPr="6809B3AC">
        <w:rPr>
          <w:rFonts w:ascii="Times New Roman" w:hAnsi="Times New Roman" w:cs="Times New Roman"/>
          <w:b/>
          <w:bCs/>
        </w:rPr>
        <w:t xml:space="preserve">Lõike </w:t>
      </w:r>
      <w:r w:rsidR="009A2C8B">
        <w:rPr>
          <w:rFonts w:ascii="Times New Roman" w:hAnsi="Times New Roman" w:cs="Times New Roman"/>
          <w:b/>
          <w:bCs/>
        </w:rPr>
        <w:t>3</w:t>
      </w:r>
      <w:r w:rsidRPr="6809B3AC">
        <w:rPr>
          <w:rFonts w:ascii="Times New Roman" w:hAnsi="Times New Roman" w:cs="Times New Roman"/>
        </w:rPr>
        <w:t xml:space="preserve"> kohaselt korraldab E-PRTR aruandluseks vajalike andmete koondamise ja töötlemise Keskkonnaagentuur. Andmete koondamine toimub andmeanalüütiliste lahenduste abil, mille käigus koondatakse aruande esitaja poolt kalendriaasta </w:t>
      </w:r>
      <w:r w:rsidR="00B8745B">
        <w:rPr>
          <w:rFonts w:ascii="Times New Roman" w:hAnsi="Times New Roman" w:cs="Times New Roman"/>
        </w:rPr>
        <w:t>kohta</w:t>
      </w:r>
      <w:r w:rsidRPr="6809B3AC">
        <w:rPr>
          <w:rFonts w:ascii="Times New Roman" w:hAnsi="Times New Roman" w:cs="Times New Roman"/>
        </w:rPr>
        <w:t xml:space="preserve"> esitatud aruande andmed ning aruande esitaja tegevusega seotud andmed jäätmeveo saatekirjadelt ja jäätmete riikidevahelise veo saatedokumentidelt kalendriaasta </w:t>
      </w:r>
      <w:r w:rsidR="001518CC">
        <w:rPr>
          <w:rFonts w:ascii="Times New Roman" w:hAnsi="Times New Roman" w:cs="Times New Roman"/>
        </w:rPr>
        <w:t>kohta</w:t>
      </w:r>
      <w:r w:rsidRPr="6809B3AC">
        <w:rPr>
          <w:rFonts w:ascii="Times New Roman" w:hAnsi="Times New Roman" w:cs="Times New Roman"/>
        </w:rPr>
        <w:t xml:space="preserve"> ühtseks andmestikuks. Samuti korraldab Keskkonnaagentuur koondatud andmete esitamise ja avalikustamise</w:t>
      </w:r>
      <w:r w:rsidR="005E306D">
        <w:rPr>
          <w:rFonts w:ascii="Times New Roman" w:hAnsi="Times New Roman" w:cs="Times New Roman"/>
        </w:rPr>
        <w:t xml:space="preserve"> </w:t>
      </w:r>
      <w:r w:rsidR="005E306D" w:rsidRPr="00C1454F">
        <w:rPr>
          <w:rFonts w:ascii="Times New Roman" w:hAnsi="Times New Roman" w:cs="Times New Roman"/>
        </w:rPr>
        <w:t>Euroopa Komisjoni rakendusotsuse 2019/1741 ja selle muutmise rakendusotsuse 2022/142</w:t>
      </w:r>
      <w:r w:rsidR="001518CC">
        <w:rPr>
          <w:rFonts w:ascii="Times New Roman" w:hAnsi="Times New Roman" w:cs="Times New Roman"/>
        </w:rPr>
        <w:t xml:space="preserve"> kohaselt</w:t>
      </w:r>
      <w:r w:rsidRPr="6809B3AC">
        <w:rPr>
          <w:rFonts w:ascii="Times New Roman" w:hAnsi="Times New Roman" w:cs="Times New Roman"/>
        </w:rPr>
        <w:t>.</w:t>
      </w:r>
      <w:r w:rsidR="00054674" w:rsidRPr="6809B3AC">
        <w:rPr>
          <w:rFonts w:ascii="Times New Roman" w:hAnsi="Times New Roman" w:cs="Times New Roman"/>
        </w:rPr>
        <w:t xml:space="preserve"> </w:t>
      </w:r>
      <w:r w:rsidRPr="6809B3AC">
        <w:rPr>
          <w:rFonts w:ascii="Times New Roman" w:hAnsi="Times New Roman" w:cs="Times New Roman"/>
        </w:rPr>
        <w:t xml:space="preserve">Selline lähenemine võimaldab kasutada olemasolevaid andmeid ning </w:t>
      </w:r>
      <w:r w:rsidR="006639C2" w:rsidRPr="6809B3AC">
        <w:rPr>
          <w:rFonts w:ascii="Times New Roman" w:hAnsi="Times New Roman" w:cs="Times New Roman"/>
        </w:rPr>
        <w:t>väl</w:t>
      </w:r>
      <w:r w:rsidR="006639C2">
        <w:rPr>
          <w:rFonts w:ascii="Times New Roman" w:hAnsi="Times New Roman" w:cs="Times New Roman"/>
        </w:rPr>
        <w:t>dib</w:t>
      </w:r>
      <w:r w:rsidR="006639C2" w:rsidRPr="6809B3AC">
        <w:rPr>
          <w:rFonts w:ascii="Times New Roman" w:hAnsi="Times New Roman" w:cs="Times New Roman"/>
        </w:rPr>
        <w:t xml:space="preserve"> </w:t>
      </w:r>
      <w:r w:rsidRPr="6809B3AC">
        <w:rPr>
          <w:rFonts w:ascii="Times New Roman" w:hAnsi="Times New Roman" w:cs="Times New Roman"/>
        </w:rPr>
        <w:t xml:space="preserve">ettevõtte jaoks </w:t>
      </w:r>
      <w:r w:rsidR="001518CC">
        <w:rPr>
          <w:rFonts w:ascii="Times New Roman" w:hAnsi="Times New Roman" w:cs="Times New Roman"/>
        </w:rPr>
        <w:t>lisa</w:t>
      </w:r>
      <w:r w:rsidRPr="6809B3AC">
        <w:rPr>
          <w:rFonts w:ascii="Times New Roman" w:hAnsi="Times New Roman" w:cs="Times New Roman"/>
        </w:rPr>
        <w:t>andmete esitamise kohustust.</w:t>
      </w:r>
    </w:p>
    <w:p w14:paraId="7D6524AF" w14:textId="77777777" w:rsidR="009B63E2" w:rsidRPr="00447D1F" w:rsidRDefault="009B63E2" w:rsidP="006722AC">
      <w:pPr>
        <w:pStyle w:val="Standard"/>
        <w:jc w:val="both"/>
        <w:rPr>
          <w:rFonts w:ascii="Times New Roman" w:hAnsi="Times New Roman" w:cs="Times New Roman"/>
        </w:rPr>
      </w:pPr>
    </w:p>
    <w:p w14:paraId="0DFEC318" w14:textId="6E4CB06C" w:rsidR="009B63E2" w:rsidRPr="00447D1F" w:rsidRDefault="009B63E2" w:rsidP="009B63E2">
      <w:pPr>
        <w:jc w:val="both"/>
        <w:rPr>
          <w:rFonts w:ascii="Times New Roman" w:hAnsi="Times New Roman" w:cs="Times New Roman"/>
          <w:bCs/>
        </w:rPr>
      </w:pPr>
      <w:r w:rsidRPr="00447D1F">
        <w:rPr>
          <w:rFonts w:ascii="Times New Roman" w:hAnsi="Times New Roman" w:cs="Times New Roman"/>
        </w:rPr>
        <w:t xml:space="preserve">Eelnõukohase määruse </w:t>
      </w:r>
      <w:r w:rsidRPr="00447D1F">
        <w:rPr>
          <w:rFonts w:ascii="Times New Roman" w:hAnsi="Times New Roman" w:cs="Times New Roman"/>
          <w:b/>
        </w:rPr>
        <w:t>viiendas paragrahvis</w:t>
      </w:r>
      <w:r w:rsidRPr="00447D1F">
        <w:rPr>
          <w:rFonts w:ascii="Times New Roman" w:hAnsi="Times New Roman" w:cs="Times New Roman"/>
          <w:bCs/>
        </w:rPr>
        <w:t xml:space="preserve"> sätestatakse aruandes puuduste kõrvaldamise kord.</w:t>
      </w:r>
    </w:p>
    <w:p w14:paraId="018F16C3" w14:textId="77777777" w:rsidR="009B63E2" w:rsidRPr="00447D1F" w:rsidRDefault="009B63E2" w:rsidP="009B63E2">
      <w:pPr>
        <w:jc w:val="both"/>
        <w:rPr>
          <w:rFonts w:ascii="Times New Roman" w:hAnsi="Times New Roman" w:cs="Times New Roman"/>
          <w:bCs/>
        </w:rPr>
      </w:pPr>
    </w:p>
    <w:p w14:paraId="423AD72F" w14:textId="0B8B8728" w:rsidR="00550B3E" w:rsidRPr="00550B3E" w:rsidRDefault="009B63E2" w:rsidP="00550B3E">
      <w:pPr>
        <w:jc w:val="both"/>
        <w:rPr>
          <w:rFonts w:ascii="Times New Roman" w:hAnsi="Times New Roman" w:cs="Times New Roman"/>
          <w:bCs/>
        </w:rPr>
      </w:pPr>
      <w:r w:rsidRPr="6809B3AC">
        <w:rPr>
          <w:rFonts w:ascii="Times New Roman" w:hAnsi="Times New Roman" w:cs="Times New Roman"/>
          <w:b/>
          <w:bCs/>
        </w:rPr>
        <w:t xml:space="preserve">Lõikes 1 </w:t>
      </w:r>
      <w:r w:rsidRPr="6809B3AC">
        <w:rPr>
          <w:rFonts w:ascii="Times New Roman" w:hAnsi="Times New Roman" w:cs="Times New Roman"/>
        </w:rPr>
        <w:t xml:space="preserve">sätestatakse, et juhul kui </w:t>
      </w:r>
      <w:r w:rsidR="00550B3E" w:rsidRPr="00550B3E">
        <w:rPr>
          <w:rFonts w:ascii="Times New Roman" w:hAnsi="Times New Roman" w:cs="Times New Roman"/>
          <w:bCs/>
        </w:rPr>
        <w:t>järelevalve käigus tekib kahtlus, et jäätmearuandes esitatud andmed ei ole täielikud või õiged, juhib Keskkonnaamet puudustele tähelepanu ning määrab aruande esitajale tähtaja nende kõrvaldamiseks.</w:t>
      </w:r>
      <w:r w:rsidR="00F574D6">
        <w:rPr>
          <w:rFonts w:ascii="Times New Roman" w:hAnsi="Times New Roman" w:cs="Times New Roman"/>
          <w:bCs/>
        </w:rPr>
        <w:t xml:space="preserve"> </w:t>
      </w:r>
      <w:r w:rsidR="00BA5EB9" w:rsidRPr="00BA5EB9">
        <w:rPr>
          <w:rFonts w:ascii="Times New Roman" w:hAnsi="Times New Roman" w:cs="Times New Roman"/>
          <w:bCs/>
        </w:rPr>
        <w:t>Keskkonnaagentuur saab puudustele tähelepanu juhtida ja määrata aruande esitajale puuduste kõrvaldamiseks tähtaja eelkõige juhul, kui</w:t>
      </w:r>
      <w:r w:rsidR="00BA5EB9">
        <w:rPr>
          <w:rFonts w:ascii="Times New Roman" w:hAnsi="Times New Roman" w:cs="Times New Roman"/>
          <w:bCs/>
        </w:rPr>
        <w:t xml:space="preserve"> esitatud andmete töötlemisel </w:t>
      </w:r>
      <w:r w:rsidR="00BA5EB9" w:rsidRPr="00BA5EB9">
        <w:rPr>
          <w:rFonts w:ascii="Times New Roman" w:hAnsi="Times New Roman" w:cs="Times New Roman"/>
          <w:bCs/>
        </w:rPr>
        <w:t>riiklike koond</w:t>
      </w:r>
      <w:r w:rsidR="00BA5EB9">
        <w:rPr>
          <w:rFonts w:ascii="Times New Roman" w:hAnsi="Times New Roman" w:cs="Times New Roman"/>
          <w:bCs/>
        </w:rPr>
        <w:t xml:space="preserve">ite </w:t>
      </w:r>
      <w:r w:rsidR="00BA5EB9" w:rsidRPr="00BA5EB9">
        <w:rPr>
          <w:rFonts w:ascii="Times New Roman" w:hAnsi="Times New Roman" w:cs="Times New Roman"/>
          <w:bCs/>
        </w:rPr>
        <w:t>koostamisel tekib kahtlus, et aruandes esitatud andmed ei ole täielikud või õiged.</w:t>
      </w:r>
      <w:r w:rsidR="00BA5EB9">
        <w:rPr>
          <w:rFonts w:ascii="Times New Roman" w:hAnsi="Times New Roman" w:cs="Times New Roman"/>
          <w:bCs/>
        </w:rPr>
        <w:t xml:space="preserve"> </w:t>
      </w:r>
      <w:r w:rsidR="00AA1A51">
        <w:rPr>
          <w:rFonts w:ascii="Times New Roman" w:hAnsi="Times New Roman" w:cs="Times New Roman"/>
          <w:bCs/>
        </w:rPr>
        <w:t xml:space="preserve">Sealjuures rakendatakse </w:t>
      </w:r>
      <w:r w:rsidR="00567186">
        <w:rPr>
          <w:rFonts w:ascii="Times New Roman" w:hAnsi="Times New Roman" w:cs="Times New Roman"/>
        </w:rPr>
        <w:t>andmekogus</w:t>
      </w:r>
      <w:r w:rsidR="00567186" w:rsidRPr="77922C40">
        <w:rPr>
          <w:rFonts w:ascii="Times New Roman" w:hAnsi="Times New Roman" w:cs="Times New Roman"/>
        </w:rPr>
        <w:t xml:space="preserve"> </w:t>
      </w:r>
      <w:r w:rsidR="00550B3E" w:rsidRPr="00550B3E">
        <w:rPr>
          <w:rFonts w:ascii="Times New Roman" w:hAnsi="Times New Roman" w:cs="Times New Roman"/>
          <w:bCs/>
        </w:rPr>
        <w:t>erinevaid automaatkontrolle, mis annavad aruande esitajale aruande sisestamisel asjakohaseid hoiatusi ja veateateid</w:t>
      </w:r>
      <w:r w:rsidR="00AA1A51">
        <w:rPr>
          <w:rFonts w:ascii="Times New Roman" w:hAnsi="Times New Roman" w:cs="Times New Roman"/>
          <w:bCs/>
        </w:rPr>
        <w:t>. See</w:t>
      </w:r>
      <w:r w:rsidR="00550B3E" w:rsidRPr="00550B3E">
        <w:rPr>
          <w:rFonts w:ascii="Times New Roman" w:hAnsi="Times New Roman" w:cs="Times New Roman"/>
          <w:bCs/>
        </w:rPr>
        <w:t xml:space="preserve"> vähendab oluliselt aruannetes vigade esinemise tõenäosust ning eelduslikult tekib vajadus aruandes puuduste kõrvaldamiseks vaid üksikutel juhtudel.</w:t>
      </w:r>
    </w:p>
    <w:p w14:paraId="43C9A1F1" w14:textId="77777777" w:rsidR="00550B3E" w:rsidRPr="00447D1F" w:rsidRDefault="00550B3E" w:rsidP="009B63E2">
      <w:pPr>
        <w:jc w:val="both"/>
        <w:rPr>
          <w:rFonts w:ascii="Times New Roman" w:hAnsi="Times New Roman" w:cs="Times New Roman"/>
          <w:bCs/>
        </w:rPr>
      </w:pPr>
    </w:p>
    <w:p w14:paraId="007D08F9" w14:textId="133B137C" w:rsidR="009B63E2" w:rsidRPr="00447D1F" w:rsidRDefault="009B63E2" w:rsidP="009B63E2">
      <w:pPr>
        <w:jc w:val="both"/>
        <w:rPr>
          <w:rFonts w:ascii="Times New Roman" w:hAnsi="Times New Roman" w:cs="Times New Roman"/>
        </w:rPr>
      </w:pPr>
      <w:r w:rsidRPr="6809B3AC">
        <w:rPr>
          <w:rFonts w:ascii="Times New Roman" w:hAnsi="Times New Roman" w:cs="Times New Roman"/>
          <w:b/>
          <w:bCs/>
        </w:rPr>
        <w:t>Lõike 2</w:t>
      </w:r>
      <w:r w:rsidRPr="6809B3AC">
        <w:rPr>
          <w:rFonts w:ascii="Times New Roman" w:hAnsi="Times New Roman" w:cs="Times New Roman"/>
        </w:rPr>
        <w:t xml:space="preserve"> kohaselt loetakse juhul, kui esitatud aruandes ilmnenud puudusi Keskkonnaameti või Keskkonnaagentuuri määratud tähtajaks ei kõrvaldata, aruandekohustus täitmata jäetuks ning </w:t>
      </w:r>
      <w:r w:rsidRPr="6809B3AC">
        <w:rPr>
          <w:rFonts w:ascii="Times New Roman" w:hAnsi="Times New Roman" w:cs="Times New Roman"/>
        </w:rPr>
        <w:lastRenderedPageBreak/>
        <w:t>puudustega aruanne või aruanded esitamata jäetuks. Sätte eesmärk on välistada tõlgendus, mille kohaselt võiks puudustega aruande esitamine olla käsitatav aruandekohustuse täitmisena.</w:t>
      </w:r>
    </w:p>
    <w:p w14:paraId="44C9D50A" w14:textId="77777777" w:rsidR="009B63E2" w:rsidRDefault="009B63E2" w:rsidP="006722AC">
      <w:pPr>
        <w:pStyle w:val="Standard"/>
        <w:jc w:val="both"/>
        <w:rPr>
          <w:rFonts w:ascii="Times New Roman" w:hAnsi="Times New Roman" w:cs="Times New Roman"/>
        </w:rPr>
      </w:pPr>
    </w:p>
    <w:p w14:paraId="176CECA7" w14:textId="03D5BA10" w:rsidR="00794F98" w:rsidRPr="00794F98" w:rsidRDefault="00794F98" w:rsidP="006722AC">
      <w:pPr>
        <w:pStyle w:val="Standard"/>
        <w:jc w:val="both"/>
        <w:rPr>
          <w:rFonts w:ascii="Times New Roman" w:hAnsi="Times New Roman" w:cs="Times New Roman"/>
        </w:rPr>
      </w:pPr>
      <w:r w:rsidRPr="00447D1F">
        <w:rPr>
          <w:rFonts w:ascii="Times New Roman" w:hAnsi="Times New Roman" w:cs="Times New Roman"/>
        </w:rPr>
        <w:t xml:space="preserve">Eelnõukohase määruse </w:t>
      </w:r>
      <w:r>
        <w:rPr>
          <w:rFonts w:ascii="Times New Roman" w:hAnsi="Times New Roman" w:cs="Times New Roman"/>
          <w:b/>
          <w:bCs/>
        </w:rPr>
        <w:t>kuuenda</w:t>
      </w:r>
      <w:r w:rsidR="0010342B">
        <w:rPr>
          <w:rFonts w:ascii="Times New Roman" w:hAnsi="Times New Roman" w:cs="Times New Roman"/>
          <w:b/>
          <w:bCs/>
        </w:rPr>
        <w:t>s</w:t>
      </w:r>
      <w:r w:rsidRPr="00447D1F">
        <w:rPr>
          <w:rFonts w:ascii="Times New Roman" w:hAnsi="Times New Roman" w:cs="Times New Roman"/>
          <w:b/>
          <w:bCs/>
        </w:rPr>
        <w:t xml:space="preserve"> paragrahvi</w:t>
      </w:r>
      <w:r w:rsidR="0010342B">
        <w:rPr>
          <w:rFonts w:ascii="Times New Roman" w:hAnsi="Times New Roman" w:cs="Times New Roman"/>
          <w:b/>
          <w:bCs/>
        </w:rPr>
        <w:t>s</w:t>
      </w:r>
      <w:r>
        <w:rPr>
          <w:rFonts w:ascii="Times New Roman" w:hAnsi="Times New Roman" w:cs="Times New Roman"/>
        </w:rPr>
        <w:t xml:space="preserve"> </w:t>
      </w:r>
      <w:r w:rsidR="0010342B">
        <w:rPr>
          <w:rFonts w:ascii="Times New Roman" w:hAnsi="Times New Roman" w:cs="Times New Roman"/>
        </w:rPr>
        <w:t>esitatakse</w:t>
      </w:r>
      <w:r>
        <w:rPr>
          <w:rFonts w:ascii="Times New Roman" w:hAnsi="Times New Roman" w:cs="Times New Roman"/>
        </w:rPr>
        <w:t xml:space="preserve"> õigusselguse tagamiseks rakendussäte, </w:t>
      </w:r>
      <w:r w:rsidR="00D13C4F" w:rsidRPr="00D13C4F">
        <w:rPr>
          <w:rFonts w:ascii="Times New Roman" w:hAnsi="Times New Roman" w:cs="Times New Roman"/>
        </w:rPr>
        <w:t>mille kohaselt esitatakse 2026. aasta jäätmearuanne 2026. aastal kehtinud jäätmearuande esitamise korra ehk kuni 2026. aasta 31. detsembrini kehtinud jäätmeseaduse redaktsiooni ja selle</w:t>
      </w:r>
      <w:r w:rsidR="00044383">
        <w:rPr>
          <w:rFonts w:ascii="Times New Roman" w:hAnsi="Times New Roman" w:cs="Times New Roman"/>
        </w:rPr>
        <w:t xml:space="preserve"> §-i 117 lõike 1</w:t>
      </w:r>
      <w:r w:rsidR="00D13C4F" w:rsidRPr="00D13C4F">
        <w:rPr>
          <w:rFonts w:ascii="Times New Roman" w:hAnsi="Times New Roman" w:cs="Times New Roman"/>
        </w:rPr>
        <w:t xml:space="preserve"> alusel kehtestatud jäätmearuande esitamise korra alusel.</w:t>
      </w:r>
    </w:p>
    <w:p w14:paraId="6C8A0C6D" w14:textId="77777777" w:rsidR="00794F98" w:rsidRPr="00447D1F" w:rsidRDefault="00794F98" w:rsidP="006722AC">
      <w:pPr>
        <w:pStyle w:val="Standard"/>
        <w:jc w:val="both"/>
        <w:rPr>
          <w:rFonts w:ascii="Times New Roman" w:hAnsi="Times New Roman" w:cs="Times New Roman"/>
        </w:rPr>
      </w:pPr>
    </w:p>
    <w:p w14:paraId="73E251B0" w14:textId="53FA1545" w:rsidR="0068230C" w:rsidRDefault="009B63E2" w:rsidP="00F34287">
      <w:pPr>
        <w:pStyle w:val="Standard"/>
        <w:jc w:val="both"/>
        <w:rPr>
          <w:rFonts w:ascii="Times New Roman" w:hAnsi="Times New Roman" w:cs="Times New Roman"/>
          <w:bCs/>
        </w:rPr>
      </w:pPr>
      <w:r w:rsidRPr="00447D1F">
        <w:rPr>
          <w:rFonts w:ascii="Times New Roman" w:hAnsi="Times New Roman" w:cs="Times New Roman"/>
        </w:rPr>
        <w:t xml:space="preserve">Eelnõukohase määruse </w:t>
      </w:r>
      <w:r w:rsidR="00794F98">
        <w:rPr>
          <w:rFonts w:ascii="Times New Roman" w:hAnsi="Times New Roman" w:cs="Times New Roman"/>
          <w:b/>
          <w:bCs/>
        </w:rPr>
        <w:t>seitsmenda</w:t>
      </w:r>
      <w:r w:rsidR="00794F98" w:rsidRPr="00447D1F">
        <w:rPr>
          <w:rFonts w:ascii="Times New Roman" w:hAnsi="Times New Roman" w:cs="Times New Roman"/>
          <w:b/>
          <w:bCs/>
        </w:rPr>
        <w:t xml:space="preserve"> </w:t>
      </w:r>
      <w:r w:rsidRPr="00447D1F">
        <w:rPr>
          <w:rFonts w:ascii="Times New Roman" w:hAnsi="Times New Roman" w:cs="Times New Roman"/>
          <w:b/>
          <w:bCs/>
        </w:rPr>
        <w:t xml:space="preserve">paragrahviga </w:t>
      </w:r>
      <w:r w:rsidRPr="00447D1F">
        <w:rPr>
          <w:rFonts w:ascii="Times New Roman" w:hAnsi="Times New Roman" w:cs="Times New Roman"/>
          <w:bCs/>
        </w:rPr>
        <w:t>tunnistatakse kehtetuks keskkonnaministri 23. jaanuari 2020. a määrus nr 8 „</w:t>
      </w:r>
      <w:r w:rsidRPr="00447D1F">
        <w:rPr>
          <w:rFonts w:ascii="Times New Roman" w:hAnsi="Times New Roman" w:cs="Times New Roman"/>
        </w:rPr>
        <w:t xml:space="preserve">Jäätmearuande andmekoosseis ja aruande esitamise kord“ </w:t>
      </w:r>
      <w:r w:rsidR="00E748D4">
        <w:rPr>
          <w:rFonts w:ascii="Times New Roman" w:hAnsi="Times New Roman" w:cs="Times New Roman"/>
        </w:rPr>
        <w:br/>
      </w:r>
      <w:r w:rsidRPr="00447D1F">
        <w:rPr>
          <w:rFonts w:ascii="Times New Roman" w:hAnsi="Times New Roman" w:cs="Times New Roman"/>
        </w:rPr>
        <w:t>(</w:t>
      </w:r>
      <w:r w:rsidRPr="00447D1F">
        <w:rPr>
          <w:rFonts w:ascii="Times New Roman" w:hAnsi="Times New Roman" w:cs="Times New Roman"/>
          <w:bCs/>
        </w:rPr>
        <w:t>RT I, 21.12.2022, 24).</w:t>
      </w:r>
    </w:p>
    <w:p w14:paraId="523F4AB4" w14:textId="77777777" w:rsidR="00A2715C" w:rsidRDefault="00A2715C" w:rsidP="00F34287">
      <w:pPr>
        <w:pStyle w:val="Standard"/>
        <w:jc w:val="both"/>
        <w:rPr>
          <w:rFonts w:ascii="Times New Roman" w:hAnsi="Times New Roman" w:cs="Times New Roman"/>
          <w:bCs/>
        </w:rPr>
      </w:pPr>
    </w:p>
    <w:p w14:paraId="43EE1DBF" w14:textId="17913A26" w:rsidR="00A2715C" w:rsidRPr="009A2692" w:rsidRDefault="00A2715C" w:rsidP="00A2715C">
      <w:pPr>
        <w:pStyle w:val="Standard"/>
        <w:jc w:val="both"/>
        <w:rPr>
          <w:rFonts w:ascii="Times New Roman" w:hAnsi="Times New Roman" w:cs="Times New Roman"/>
          <w:bCs/>
        </w:rPr>
      </w:pPr>
      <w:r w:rsidRPr="0082454E">
        <w:rPr>
          <w:rFonts w:ascii="Times New Roman" w:hAnsi="Times New Roman" w:cs="Times New Roman"/>
          <w:bCs/>
        </w:rPr>
        <w:t xml:space="preserve">Eelnõukohase määruse </w:t>
      </w:r>
      <w:r w:rsidRPr="0082454E">
        <w:rPr>
          <w:rFonts w:ascii="Times New Roman" w:hAnsi="Times New Roman" w:cs="Times New Roman"/>
          <w:b/>
        </w:rPr>
        <w:t>kaheksanda paragrahviga</w:t>
      </w:r>
      <w:r w:rsidRPr="0082454E">
        <w:rPr>
          <w:rFonts w:ascii="Times New Roman" w:hAnsi="Times New Roman" w:cs="Times New Roman"/>
          <w:bCs/>
        </w:rPr>
        <w:t xml:space="preserve"> sätestatakse</w:t>
      </w:r>
      <w:r>
        <w:rPr>
          <w:rFonts w:ascii="Times New Roman" w:hAnsi="Times New Roman" w:cs="Times New Roman"/>
          <w:bCs/>
        </w:rPr>
        <w:t xml:space="preserve"> määruse jõustumise aeg, mis on 1. jaanuaril 2027. </w:t>
      </w:r>
      <w:r w:rsidRPr="00F34287">
        <w:rPr>
          <w:rFonts w:ascii="Times New Roman" w:eastAsia="Times New Roman" w:hAnsi="Times New Roman" w:cs="Times New Roman"/>
        </w:rPr>
        <w:t xml:space="preserve">Jõustumistähtaeg </w:t>
      </w:r>
      <w:r w:rsidRPr="210430AE">
        <w:rPr>
          <w:rFonts w:ascii="Times New Roman" w:hAnsi="Times New Roman" w:cs="Times New Roman"/>
        </w:rPr>
        <w:t>on seotud uue jäätmeandmete esitamise süsteemi kasutuselevõtuga 1. jaanuari</w:t>
      </w:r>
      <w:r>
        <w:rPr>
          <w:rFonts w:ascii="Times New Roman" w:hAnsi="Times New Roman" w:cs="Times New Roman"/>
        </w:rPr>
        <w:t>l</w:t>
      </w:r>
      <w:r w:rsidRPr="210430AE">
        <w:rPr>
          <w:rFonts w:ascii="Times New Roman" w:hAnsi="Times New Roman" w:cs="Times New Roman"/>
        </w:rPr>
        <w:t xml:space="preserve"> 2027.</w:t>
      </w:r>
    </w:p>
    <w:p w14:paraId="5C9C8210" w14:textId="77777777" w:rsidR="006722AC" w:rsidRPr="00F34287" w:rsidRDefault="006722AC" w:rsidP="006722AC">
      <w:pPr>
        <w:pStyle w:val="Standard"/>
        <w:tabs>
          <w:tab w:val="left" w:pos="6280"/>
        </w:tabs>
        <w:jc w:val="both"/>
        <w:rPr>
          <w:rFonts w:ascii="Times New Roman" w:hAnsi="Times New Roman" w:cs="Times New Roman"/>
        </w:rPr>
      </w:pPr>
    </w:p>
    <w:p w14:paraId="7B3694EC" w14:textId="77777777" w:rsidR="006722AC" w:rsidRPr="00F34287" w:rsidRDefault="006722AC" w:rsidP="006722AC">
      <w:pPr>
        <w:pStyle w:val="Standard"/>
        <w:tabs>
          <w:tab w:val="left" w:pos="6280"/>
        </w:tabs>
        <w:jc w:val="both"/>
        <w:rPr>
          <w:rFonts w:ascii="Times New Roman" w:hAnsi="Times New Roman" w:cs="Times New Roman"/>
          <w:b/>
        </w:rPr>
      </w:pPr>
      <w:r w:rsidRPr="00F34287">
        <w:rPr>
          <w:rFonts w:ascii="Times New Roman" w:hAnsi="Times New Roman" w:cs="Times New Roman"/>
          <w:b/>
        </w:rPr>
        <w:t>3. Eelnõu vastavus Euroopa Liidu õigusele</w:t>
      </w:r>
    </w:p>
    <w:p w14:paraId="77FC1E43" w14:textId="77777777" w:rsidR="006722AC" w:rsidRPr="00F34287" w:rsidRDefault="006722AC" w:rsidP="006722AC">
      <w:pPr>
        <w:pStyle w:val="Standard"/>
        <w:jc w:val="both"/>
        <w:rPr>
          <w:rFonts w:ascii="Times New Roman" w:hAnsi="Times New Roman" w:cs="Times New Roman"/>
        </w:rPr>
      </w:pPr>
    </w:p>
    <w:p w14:paraId="0043D312" w14:textId="1E938B2D" w:rsidR="00BF2210" w:rsidRDefault="006722AC" w:rsidP="35D9B6AD">
      <w:pPr>
        <w:jc w:val="both"/>
        <w:rPr>
          <w:rFonts w:ascii="Times New Roman" w:eastAsia="Times New Roman" w:hAnsi="Times New Roman" w:cs="Times New Roman"/>
        </w:rPr>
      </w:pPr>
      <w:r w:rsidRPr="35D9B6AD">
        <w:rPr>
          <w:rFonts w:ascii="Times New Roman" w:eastAsia="Times New Roman" w:hAnsi="Times New Roman" w:cs="Times New Roman"/>
        </w:rPr>
        <w:t>Eelnõukohane määrus vastab Euroopa Liidu õigusele.</w:t>
      </w:r>
    </w:p>
    <w:p w14:paraId="6D5589AF" w14:textId="77777777" w:rsidR="00BF2210" w:rsidRDefault="00BF2210" w:rsidP="35D9B6AD">
      <w:pPr>
        <w:jc w:val="both"/>
        <w:rPr>
          <w:rFonts w:ascii="Times New Roman" w:eastAsia="Times New Roman" w:hAnsi="Times New Roman" w:cs="Times New Roman"/>
        </w:rPr>
      </w:pPr>
    </w:p>
    <w:p w14:paraId="5E285DC5" w14:textId="5E98CE05" w:rsidR="00870D3F" w:rsidRPr="00D37261" w:rsidRDefault="00870D3F" w:rsidP="006722AC">
      <w:pPr>
        <w:jc w:val="both"/>
        <w:rPr>
          <w:rFonts w:ascii="Times New Roman" w:hAnsi="Times New Roman" w:cs="Times New Roman"/>
        </w:rPr>
      </w:pPr>
      <w:r w:rsidRPr="35D9B6AD">
        <w:rPr>
          <w:rFonts w:ascii="Times New Roman" w:eastAsia="Times New Roman" w:hAnsi="Times New Roman" w:cs="Times New Roman"/>
        </w:rPr>
        <w:t>Eelnõu on seotud Euroopa Liidu jäätmeõiguse üldiste eesmärkidega, eelkõige jäätmete tekke, liikumise ja käitlemise kohta arvestuse pidamise ning jäätmevoogude jälgitavuse tagamisega.</w:t>
      </w:r>
      <w:r w:rsidR="00BF2210" w:rsidRPr="35D9B6AD">
        <w:rPr>
          <w:rFonts w:ascii="Times New Roman" w:eastAsia="Times New Roman" w:hAnsi="Times New Roman" w:cs="Times New Roman"/>
        </w:rPr>
        <w:t xml:space="preserve"> </w:t>
      </w:r>
      <w:r w:rsidRPr="35D9B6AD">
        <w:rPr>
          <w:rFonts w:ascii="Times New Roman" w:eastAsia="Times New Roman" w:hAnsi="Times New Roman" w:cs="Times New Roman"/>
        </w:rPr>
        <w:t xml:space="preserve">Euroopa Parlamendi ja nõukogu direktiiv 2008/98/EÜ jäätmete kohta sätestab liikmesriikidele kohustuse tagada, et pädevatel asutustel oleks vajalik teave jäätmete tekke ja käitlemise kohta. </w:t>
      </w:r>
      <w:r w:rsidR="00BF2210" w:rsidRPr="35D9B6AD">
        <w:rPr>
          <w:rFonts w:ascii="Times New Roman" w:eastAsia="Times New Roman" w:hAnsi="Times New Roman" w:cs="Times New Roman"/>
        </w:rPr>
        <w:t>Eelnõus ei ole vastuolusid teiste Euroopa Liidu õigusaktidega.</w:t>
      </w:r>
    </w:p>
    <w:p w14:paraId="1674DD7D" w14:textId="77777777" w:rsidR="006722AC" w:rsidRPr="00E22A2A" w:rsidRDefault="006722AC" w:rsidP="006722AC">
      <w:pPr>
        <w:pStyle w:val="Standard"/>
        <w:jc w:val="both"/>
        <w:rPr>
          <w:rFonts w:ascii="Times New Roman" w:hAnsi="Times New Roman" w:cs="Times New Roman"/>
        </w:rPr>
      </w:pPr>
    </w:p>
    <w:p w14:paraId="2F4B7BE8" w14:textId="77777777" w:rsidR="006722AC" w:rsidRDefault="006722AC" w:rsidP="006722AC">
      <w:pPr>
        <w:pStyle w:val="Standard"/>
        <w:jc w:val="both"/>
        <w:rPr>
          <w:rFonts w:ascii="Times New Roman" w:eastAsia="Times New Roman" w:hAnsi="Times New Roman" w:cs="Times New Roman"/>
          <w:color w:val="000000" w:themeColor="text1"/>
        </w:rPr>
      </w:pPr>
      <w:r w:rsidRPr="113BC068">
        <w:rPr>
          <w:rFonts w:ascii="Times New Roman" w:eastAsia="Times New Roman" w:hAnsi="Times New Roman" w:cs="Times New Roman"/>
          <w:b/>
          <w:color w:val="000000" w:themeColor="text1"/>
        </w:rPr>
        <w:t>4. Määruse mõju</w:t>
      </w:r>
    </w:p>
    <w:p w14:paraId="7DDD45A0" w14:textId="77777777" w:rsidR="006722AC" w:rsidRDefault="006722AC" w:rsidP="00513707">
      <w:pPr>
        <w:jc w:val="both"/>
        <w:rPr>
          <w:rFonts w:ascii="Times New Roman" w:eastAsia="Times New Roman" w:hAnsi="Times New Roman" w:cs="Times New Roman"/>
          <w:color w:val="000000" w:themeColor="text1"/>
        </w:rPr>
      </w:pPr>
    </w:p>
    <w:p w14:paraId="2CC4FCDE" w14:textId="27BF9793" w:rsidR="00AB6903" w:rsidRDefault="00AB6903" w:rsidP="00E1628C">
      <w:pPr>
        <w:pStyle w:val="Standard"/>
        <w:jc w:val="both"/>
        <w:rPr>
          <w:rFonts w:ascii="Times New Roman" w:eastAsia="Times New Roman" w:hAnsi="Times New Roman" w:cs="Times New Roman"/>
          <w:color w:val="000000" w:themeColor="text1"/>
        </w:rPr>
      </w:pPr>
      <w:r w:rsidRPr="113BC068">
        <w:rPr>
          <w:rFonts w:ascii="Times New Roman" w:eastAsia="Times New Roman" w:hAnsi="Times New Roman" w:cs="Times New Roman"/>
          <w:color w:val="000000" w:themeColor="text1"/>
        </w:rPr>
        <w:t xml:space="preserve">Määruse mõju tuleb vaadata koos </w:t>
      </w:r>
      <w:r w:rsidR="00E1628C" w:rsidRPr="113BC068">
        <w:rPr>
          <w:rFonts w:ascii="Times New Roman" w:eastAsia="Times New Roman" w:hAnsi="Times New Roman" w:cs="Times New Roman"/>
          <w:color w:val="000000" w:themeColor="text1"/>
        </w:rPr>
        <w:t xml:space="preserve">taristuministri määruse „Jäätmeveo saatekirja andmekoosseis ja saatekirja esitamise kord“ eelnõu ja jäätmeseaduse </w:t>
      </w:r>
      <w:r w:rsidR="0010342B">
        <w:rPr>
          <w:rFonts w:ascii="Times New Roman" w:eastAsia="Times New Roman" w:hAnsi="Times New Roman" w:cs="Times New Roman"/>
          <w:color w:val="000000" w:themeColor="text1"/>
        </w:rPr>
        <w:t xml:space="preserve">nende </w:t>
      </w:r>
      <w:r w:rsidR="00E1628C" w:rsidRPr="113BC068">
        <w:rPr>
          <w:rFonts w:ascii="Times New Roman" w:eastAsia="Times New Roman" w:hAnsi="Times New Roman" w:cs="Times New Roman"/>
          <w:color w:val="000000" w:themeColor="text1"/>
        </w:rPr>
        <w:t>muudatuste</w:t>
      </w:r>
      <w:r w:rsidR="0010342B">
        <w:rPr>
          <w:rFonts w:ascii="Times New Roman" w:eastAsia="Times New Roman" w:hAnsi="Times New Roman" w:cs="Times New Roman"/>
          <w:color w:val="000000" w:themeColor="text1"/>
        </w:rPr>
        <w:t xml:space="preserve"> mõjuga</w:t>
      </w:r>
      <w:r w:rsidR="00E1628C" w:rsidRPr="113BC068">
        <w:rPr>
          <w:rFonts w:ascii="Times New Roman" w:eastAsia="Times New Roman" w:hAnsi="Times New Roman" w:cs="Times New Roman"/>
          <w:color w:val="000000" w:themeColor="text1"/>
        </w:rPr>
        <w:t>, mis võeti vastu jäätmeseaduse muutmise ja sellega seonduvalt teiste seaduste muutmise seadusega (RT I, 07.01.2026, 4), kuna u</w:t>
      </w:r>
      <w:r w:rsidRPr="113BC068">
        <w:rPr>
          <w:rFonts w:ascii="Times New Roman" w:eastAsia="Times New Roman" w:hAnsi="Times New Roman" w:cs="Times New Roman"/>
          <w:color w:val="000000" w:themeColor="text1"/>
        </w:rPr>
        <w:t>ue</w:t>
      </w:r>
      <w:r w:rsidR="0AC52E59" w:rsidRPr="113BC068">
        <w:rPr>
          <w:rFonts w:ascii="Times New Roman" w:eastAsia="Times New Roman" w:hAnsi="Times New Roman" w:cs="Times New Roman"/>
          <w:color w:val="000000" w:themeColor="text1"/>
        </w:rPr>
        <w:t>le</w:t>
      </w:r>
      <w:r w:rsidRPr="113BC068">
        <w:rPr>
          <w:rFonts w:ascii="Times New Roman" w:eastAsia="Times New Roman" w:hAnsi="Times New Roman" w:cs="Times New Roman"/>
          <w:color w:val="000000" w:themeColor="text1"/>
        </w:rPr>
        <w:t xml:space="preserve"> jäätmeandmete esitamise süsteemi</w:t>
      </w:r>
      <w:r w:rsidR="3BDDA3CA" w:rsidRPr="113BC068">
        <w:rPr>
          <w:rFonts w:ascii="Times New Roman" w:eastAsia="Times New Roman" w:hAnsi="Times New Roman" w:cs="Times New Roman"/>
          <w:color w:val="000000" w:themeColor="text1"/>
        </w:rPr>
        <w:t>le ülemineku</w:t>
      </w:r>
      <w:r w:rsidRPr="113BC068">
        <w:rPr>
          <w:rFonts w:ascii="Times New Roman" w:eastAsia="Times New Roman" w:hAnsi="Times New Roman" w:cs="Times New Roman"/>
          <w:color w:val="000000" w:themeColor="text1"/>
        </w:rPr>
        <w:t xml:space="preserve"> mõju tekib nende koostoimes.</w:t>
      </w:r>
    </w:p>
    <w:p w14:paraId="1C25A04D" w14:textId="77777777" w:rsidR="00AB6903" w:rsidRDefault="00AB6903" w:rsidP="00AB6903">
      <w:pPr>
        <w:jc w:val="both"/>
        <w:rPr>
          <w:rFonts w:ascii="Times New Roman" w:eastAsia="Times New Roman" w:hAnsi="Times New Roman" w:cs="Times New Roman"/>
          <w:color w:val="000000" w:themeColor="text1"/>
        </w:rPr>
      </w:pPr>
    </w:p>
    <w:p w14:paraId="6A8360AB" w14:textId="77777777" w:rsidR="004D74C2" w:rsidRDefault="00AB6903" w:rsidP="35D9B6AD">
      <w:pPr>
        <w:jc w:val="both"/>
        <w:rPr>
          <w:rFonts w:ascii="Times New Roman" w:eastAsia="Times New Roman" w:hAnsi="Times New Roman" w:cs="Times New Roman"/>
          <w:color w:val="000000" w:themeColor="text1"/>
        </w:rPr>
      </w:pPr>
      <w:r w:rsidRPr="113BC068">
        <w:rPr>
          <w:rFonts w:ascii="Times New Roman" w:eastAsia="Times New Roman" w:hAnsi="Times New Roman" w:cs="Times New Roman"/>
          <w:color w:val="000000" w:themeColor="text1"/>
        </w:rPr>
        <w:t>Määruse peamine mõju avaldub keskkonnakaitseluba omavatele isikutele, kellel on kohustus esitada jäätmearuanne</w:t>
      </w:r>
      <w:r w:rsidR="4279046E" w:rsidRPr="113BC068">
        <w:rPr>
          <w:rFonts w:ascii="Times New Roman" w:eastAsia="Times New Roman" w:hAnsi="Times New Roman" w:cs="Times New Roman"/>
          <w:color w:val="000000" w:themeColor="text1"/>
        </w:rPr>
        <w:t>, isikutele, kes tegelevad jäätmete veoga majandus- või kutsetegevusena, jäätmete üleandjatele ning edasimüüjatele</w:t>
      </w:r>
      <w:r w:rsidRPr="113BC068">
        <w:rPr>
          <w:rFonts w:ascii="Times New Roman" w:eastAsia="Times New Roman" w:hAnsi="Times New Roman" w:cs="Times New Roman"/>
          <w:color w:val="000000" w:themeColor="text1"/>
        </w:rPr>
        <w:t>.</w:t>
      </w:r>
    </w:p>
    <w:p w14:paraId="4D2070E3" w14:textId="77777777" w:rsidR="004D74C2" w:rsidRDefault="004D74C2" w:rsidP="35D9B6AD">
      <w:pPr>
        <w:jc w:val="both"/>
        <w:rPr>
          <w:rFonts w:ascii="Times New Roman" w:eastAsia="Times New Roman" w:hAnsi="Times New Roman" w:cs="Times New Roman"/>
          <w:color w:val="000000" w:themeColor="text1"/>
        </w:rPr>
      </w:pPr>
    </w:p>
    <w:p w14:paraId="70979C76" w14:textId="17796590" w:rsidR="004D74C2" w:rsidRDefault="00AB6903" w:rsidP="210430AE">
      <w:pPr>
        <w:jc w:val="both"/>
        <w:rPr>
          <w:rFonts w:ascii="Times New Roman" w:eastAsia="Times New Roman" w:hAnsi="Times New Roman" w:cs="Times New Roman"/>
          <w:color w:val="000000" w:themeColor="text1"/>
        </w:rPr>
      </w:pPr>
      <w:r w:rsidRPr="4773AABD">
        <w:rPr>
          <w:rFonts w:ascii="Times New Roman" w:eastAsia="Times New Roman" w:hAnsi="Times New Roman" w:cs="Times New Roman"/>
          <w:color w:val="000000" w:themeColor="text1"/>
        </w:rPr>
        <w:t>Võrreldes kehtiva korraga muutub aruande esitamine sagedasemaks, kuna aasta</w:t>
      </w:r>
      <w:r w:rsidR="0010342B">
        <w:rPr>
          <w:rFonts w:ascii="Times New Roman" w:eastAsia="Times New Roman" w:hAnsi="Times New Roman" w:cs="Times New Roman"/>
          <w:color w:val="000000" w:themeColor="text1"/>
        </w:rPr>
        <w:t xml:space="preserve">aruannetelt </w:t>
      </w:r>
      <w:r w:rsidRPr="4773AABD">
        <w:rPr>
          <w:rFonts w:ascii="Times New Roman" w:eastAsia="Times New Roman" w:hAnsi="Times New Roman" w:cs="Times New Roman"/>
          <w:color w:val="000000" w:themeColor="text1"/>
        </w:rPr>
        <w:t>minnakse üle kvarta</w:t>
      </w:r>
      <w:r w:rsidR="0010342B">
        <w:rPr>
          <w:rFonts w:ascii="Times New Roman" w:eastAsia="Times New Roman" w:hAnsi="Times New Roman" w:cs="Times New Roman"/>
          <w:color w:val="000000" w:themeColor="text1"/>
        </w:rPr>
        <w:t>li</w:t>
      </w:r>
      <w:r w:rsidRPr="4773AABD">
        <w:rPr>
          <w:rFonts w:ascii="Times New Roman" w:eastAsia="Times New Roman" w:hAnsi="Times New Roman" w:cs="Times New Roman"/>
          <w:color w:val="000000" w:themeColor="text1"/>
        </w:rPr>
        <w:t xml:space="preserve">aruannetele. Samas väheneb </w:t>
      </w:r>
      <w:r w:rsidR="5C3B389C" w:rsidRPr="4773AABD">
        <w:rPr>
          <w:rFonts w:ascii="Times New Roman" w:eastAsia="Times New Roman" w:hAnsi="Times New Roman" w:cs="Times New Roman"/>
          <w:color w:val="000000" w:themeColor="text1"/>
        </w:rPr>
        <w:t xml:space="preserve">aruande esitaja </w:t>
      </w:r>
      <w:r w:rsidR="00E1628C" w:rsidRPr="4773AABD">
        <w:rPr>
          <w:rFonts w:ascii="Times New Roman" w:eastAsia="Times New Roman" w:hAnsi="Times New Roman" w:cs="Times New Roman"/>
          <w:color w:val="000000" w:themeColor="text1"/>
        </w:rPr>
        <w:t xml:space="preserve">esitatavate andmete </w:t>
      </w:r>
      <w:r w:rsidR="0EE48966" w:rsidRPr="4773AABD">
        <w:rPr>
          <w:rFonts w:ascii="Times New Roman" w:eastAsia="Times New Roman" w:hAnsi="Times New Roman" w:cs="Times New Roman"/>
          <w:color w:val="000000" w:themeColor="text1"/>
        </w:rPr>
        <w:t>hulk</w:t>
      </w:r>
      <w:r w:rsidRPr="4773AABD">
        <w:rPr>
          <w:rFonts w:ascii="Times New Roman" w:eastAsia="Times New Roman" w:hAnsi="Times New Roman" w:cs="Times New Roman"/>
          <w:color w:val="000000" w:themeColor="text1"/>
        </w:rPr>
        <w:t xml:space="preserve">, kuna </w:t>
      </w:r>
      <w:r w:rsidR="00E91307" w:rsidRPr="4773AABD">
        <w:rPr>
          <w:rFonts w:ascii="Times New Roman" w:eastAsia="Times New Roman" w:hAnsi="Times New Roman" w:cs="Times New Roman"/>
          <w:color w:val="000000" w:themeColor="text1"/>
        </w:rPr>
        <w:t>t</w:t>
      </w:r>
      <w:r w:rsidR="00E1628C" w:rsidRPr="4773AABD">
        <w:rPr>
          <w:rFonts w:ascii="Times New Roman" w:eastAsia="Times New Roman" w:hAnsi="Times New Roman" w:cs="Times New Roman"/>
          <w:color w:val="000000" w:themeColor="text1"/>
        </w:rPr>
        <w:t>eistelt isikutelt saadud ja teistele isikutele üle antud jäätmete kogused, samuti imporditud ja eksporditud jäätmete kogused koos asjaomaste isikute andmete</w:t>
      </w:r>
      <w:r w:rsidR="58B775E3" w:rsidRPr="4773AABD">
        <w:rPr>
          <w:rFonts w:ascii="Times New Roman" w:eastAsia="Times New Roman" w:hAnsi="Times New Roman" w:cs="Times New Roman"/>
          <w:color w:val="000000" w:themeColor="text1"/>
        </w:rPr>
        <w:t>ga</w:t>
      </w:r>
      <w:r w:rsidR="00E1628C" w:rsidRPr="4773AABD">
        <w:rPr>
          <w:rFonts w:ascii="Times New Roman" w:eastAsia="Times New Roman" w:hAnsi="Times New Roman" w:cs="Times New Roman"/>
          <w:color w:val="000000" w:themeColor="text1"/>
        </w:rPr>
        <w:t xml:space="preserve"> kan</w:t>
      </w:r>
      <w:r w:rsidR="0010342B">
        <w:rPr>
          <w:rFonts w:ascii="Times New Roman" w:eastAsia="Times New Roman" w:hAnsi="Times New Roman" w:cs="Times New Roman"/>
          <w:color w:val="000000" w:themeColor="text1"/>
        </w:rPr>
        <w:t>nab</w:t>
      </w:r>
      <w:r w:rsidR="00E1628C" w:rsidRPr="4773AABD">
        <w:rPr>
          <w:rFonts w:ascii="Times New Roman" w:eastAsia="Times New Roman" w:hAnsi="Times New Roman" w:cs="Times New Roman"/>
          <w:color w:val="000000" w:themeColor="text1"/>
        </w:rPr>
        <w:t xml:space="preserve"> </w:t>
      </w:r>
      <w:r w:rsidR="00567186">
        <w:rPr>
          <w:rFonts w:ascii="Times New Roman" w:hAnsi="Times New Roman" w:cs="Times New Roman"/>
        </w:rPr>
        <w:t>andmekogu</w:t>
      </w:r>
      <w:r w:rsidR="00567186" w:rsidRPr="77922C40">
        <w:rPr>
          <w:rFonts w:ascii="Times New Roman" w:hAnsi="Times New Roman" w:cs="Times New Roman"/>
        </w:rPr>
        <w:t xml:space="preserve"> </w:t>
      </w:r>
      <w:r w:rsidR="00E1628C" w:rsidRPr="4773AABD">
        <w:rPr>
          <w:rFonts w:ascii="Times New Roman" w:eastAsia="Times New Roman" w:hAnsi="Times New Roman" w:cs="Times New Roman"/>
          <w:color w:val="000000" w:themeColor="text1"/>
        </w:rPr>
        <w:t>aruandesse jäätmeveo saatekirjade</w:t>
      </w:r>
      <w:r w:rsidR="005A1E07" w:rsidRPr="4773AABD">
        <w:rPr>
          <w:rFonts w:ascii="Times New Roman" w:eastAsia="Times New Roman" w:hAnsi="Times New Roman" w:cs="Times New Roman"/>
          <w:color w:val="000000" w:themeColor="text1"/>
        </w:rPr>
        <w:t>l</w:t>
      </w:r>
      <w:r w:rsidR="00E1628C" w:rsidRPr="4773AABD">
        <w:rPr>
          <w:rFonts w:ascii="Times New Roman" w:eastAsia="Times New Roman" w:hAnsi="Times New Roman" w:cs="Times New Roman"/>
          <w:color w:val="000000" w:themeColor="text1"/>
        </w:rPr>
        <w:t xml:space="preserve"> ja jäätmete riikidevahelise veo saatedokumentide</w:t>
      </w:r>
      <w:r w:rsidR="0B472871" w:rsidRPr="4773AABD">
        <w:rPr>
          <w:rFonts w:ascii="Times New Roman" w:eastAsia="Times New Roman" w:hAnsi="Times New Roman" w:cs="Times New Roman"/>
          <w:color w:val="000000" w:themeColor="text1"/>
        </w:rPr>
        <w:t>l esitatud andmete</w:t>
      </w:r>
      <w:r w:rsidR="00E1628C" w:rsidRPr="4773AABD">
        <w:rPr>
          <w:rFonts w:ascii="Times New Roman" w:eastAsia="Times New Roman" w:hAnsi="Times New Roman" w:cs="Times New Roman"/>
          <w:color w:val="000000" w:themeColor="text1"/>
        </w:rPr>
        <w:t xml:space="preserve"> alusel</w:t>
      </w:r>
      <w:r w:rsidR="00077C20">
        <w:rPr>
          <w:rFonts w:ascii="Times New Roman" w:eastAsia="Times New Roman" w:hAnsi="Times New Roman" w:cs="Times New Roman"/>
          <w:color w:val="000000" w:themeColor="text1"/>
        </w:rPr>
        <w:t xml:space="preserve"> ning neid andmeid ei pea aruande esitaja edaspidi aruandesse enam ise sisestama</w:t>
      </w:r>
      <w:r w:rsidR="00E1628C" w:rsidRPr="4773AABD">
        <w:rPr>
          <w:rFonts w:ascii="Times New Roman" w:eastAsia="Times New Roman" w:hAnsi="Times New Roman" w:cs="Times New Roman"/>
          <w:color w:val="000000" w:themeColor="text1"/>
        </w:rPr>
        <w:t>.</w:t>
      </w:r>
      <w:r w:rsidR="00077C20">
        <w:rPr>
          <w:rFonts w:ascii="Times New Roman" w:eastAsia="Times New Roman" w:hAnsi="Times New Roman" w:cs="Times New Roman"/>
          <w:color w:val="000000" w:themeColor="text1"/>
        </w:rPr>
        <w:t xml:space="preserve"> Samuti </w:t>
      </w:r>
      <w:r w:rsidR="00077C20" w:rsidRPr="00077C20">
        <w:rPr>
          <w:rFonts w:ascii="Times New Roman" w:eastAsia="Times New Roman" w:hAnsi="Times New Roman" w:cs="Times New Roman"/>
          <w:color w:val="000000" w:themeColor="text1"/>
        </w:rPr>
        <w:t xml:space="preserve">arvutab </w:t>
      </w:r>
      <w:r w:rsidR="00567186">
        <w:rPr>
          <w:rFonts w:ascii="Times New Roman" w:hAnsi="Times New Roman" w:cs="Times New Roman"/>
        </w:rPr>
        <w:t>andmekogu</w:t>
      </w:r>
      <w:r w:rsidR="00567186" w:rsidRPr="77922C40">
        <w:rPr>
          <w:rFonts w:ascii="Times New Roman" w:hAnsi="Times New Roman" w:cs="Times New Roman"/>
        </w:rPr>
        <w:t xml:space="preserve"> </w:t>
      </w:r>
      <w:r w:rsidR="00077C20" w:rsidRPr="00077C20">
        <w:rPr>
          <w:rFonts w:ascii="Times New Roman" w:eastAsia="Times New Roman" w:hAnsi="Times New Roman" w:cs="Times New Roman"/>
          <w:color w:val="000000" w:themeColor="text1"/>
        </w:rPr>
        <w:t xml:space="preserve">aruande esitaja poolt aruandeperioodi kohta esitatud andmete ning jäätmeveo saatekirjade ja jäätmete riikidevahelise veo saatedokumentide andmete alusel iga jäätmeliigi kohta arvestusliku laoseisu perioodi alguses ja perioodi lõpus ning kannab </w:t>
      </w:r>
      <w:r w:rsidR="0010342B">
        <w:rPr>
          <w:rFonts w:ascii="Times New Roman" w:eastAsia="Times New Roman" w:hAnsi="Times New Roman" w:cs="Times New Roman"/>
          <w:color w:val="000000" w:themeColor="text1"/>
        </w:rPr>
        <w:t>selle</w:t>
      </w:r>
      <w:r w:rsidR="00077C20" w:rsidRPr="00077C20">
        <w:rPr>
          <w:rFonts w:ascii="Times New Roman" w:eastAsia="Times New Roman" w:hAnsi="Times New Roman" w:cs="Times New Roman"/>
          <w:color w:val="000000" w:themeColor="text1"/>
        </w:rPr>
        <w:t xml:space="preserve"> info jäätmearuandesse</w:t>
      </w:r>
      <w:r w:rsidR="00077C20">
        <w:rPr>
          <w:rFonts w:ascii="Times New Roman" w:eastAsia="Times New Roman" w:hAnsi="Times New Roman" w:cs="Times New Roman"/>
          <w:color w:val="000000" w:themeColor="text1"/>
        </w:rPr>
        <w:t>.</w:t>
      </w:r>
    </w:p>
    <w:p w14:paraId="035A5F92" w14:textId="77777777" w:rsidR="004D74C2" w:rsidRDefault="004D74C2" w:rsidP="004D74C2">
      <w:pPr>
        <w:jc w:val="both"/>
        <w:rPr>
          <w:rFonts w:ascii="Times New Roman" w:eastAsia="Times New Roman" w:hAnsi="Times New Roman" w:cs="Times New Roman"/>
          <w:color w:val="000000" w:themeColor="text1"/>
        </w:rPr>
      </w:pPr>
    </w:p>
    <w:p w14:paraId="763194F9" w14:textId="1EC31AB3" w:rsidR="009919AE" w:rsidRDefault="39F49096" w:rsidP="210430AE">
      <w:pPr>
        <w:jc w:val="both"/>
        <w:rPr>
          <w:rFonts w:ascii="Times New Roman" w:eastAsia="Times New Roman" w:hAnsi="Times New Roman" w:cs="Times New Roman"/>
          <w:color w:val="000000" w:themeColor="text1"/>
        </w:rPr>
      </w:pPr>
      <w:r w:rsidRPr="6809B3AC">
        <w:rPr>
          <w:rFonts w:ascii="Times New Roman" w:eastAsia="Times New Roman" w:hAnsi="Times New Roman" w:cs="Times New Roman"/>
          <w:color w:val="000000" w:themeColor="text1"/>
        </w:rPr>
        <w:t>Kõige suurem mõju on ettevõtetele, kes</w:t>
      </w:r>
      <w:r w:rsidR="004F161E">
        <w:rPr>
          <w:rFonts w:ascii="Times New Roman" w:eastAsia="Times New Roman" w:hAnsi="Times New Roman" w:cs="Times New Roman"/>
          <w:color w:val="000000" w:themeColor="text1"/>
        </w:rPr>
        <w:t xml:space="preserve"> tegelevad tavajäätme</w:t>
      </w:r>
      <w:r w:rsidR="009D3777">
        <w:rPr>
          <w:rFonts w:ascii="Times New Roman" w:eastAsia="Times New Roman" w:hAnsi="Times New Roman" w:cs="Times New Roman"/>
          <w:color w:val="000000" w:themeColor="text1"/>
        </w:rPr>
        <w:t>te</w:t>
      </w:r>
      <w:r w:rsidR="004F161E">
        <w:rPr>
          <w:rFonts w:ascii="Times New Roman" w:eastAsia="Times New Roman" w:hAnsi="Times New Roman" w:cs="Times New Roman"/>
          <w:color w:val="000000" w:themeColor="text1"/>
        </w:rPr>
        <w:t xml:space="preserve"> </w:t>
      </w:r>
      <w:r w:rsidR="002A2595">
        <w:rPr>
          <w:rFonts w:ascii="Times New Roman" w:eastAsia="Times New Roman" w:hAnsi="Times New Roman" w:cs="Times New Roman"/>
          <w:color w:val="000000" w:themeColor="text1"/>
        </w:rPr>
        <w:t>veoga</w:t>
      </w:r>
      <w:r w:rsidR="004F161E">
        <w:rPr>
          <w:rFonts w:ascii="Times New Roman" w:eastAsia="Times New Roman" w:hAnsi="Times New Roman" w:cs="Times New Roman"/>
          <w:color w:val="000000" w:themeColor="text1"/>
        </w:rPr>
        <w:t xml:space="preserve"> ning ohtlike jäätmete vedajatele, kes</w:t>
      </w:r>
      <w:r w:rsidRPr="6809B3AC">
        <w:rPr>
          <w:rFonts w:ascii="Times New Roman" w:eastAsia="Times New Roman" w:hAnsi="Times New Roman" w:cs="Times New Roman"/>
          <w:color w:val="000000" w:themeColor="text1"/>
        </w:rPr>
        <w:t xml:space="preserve"> </w:t>
      </w:r>
      <w:r w:rsidR="004F161E">
        <w:rPr>
          <w:rFonts w:ascii="Times New Roman" w:eastAsia="Times New Roman" w:hAnsi="Times New Roman" w:cs="Times New Roman"/>
          <w:color w:val="000000" w:themeColor="text1"/>
        </w:rPr>
        <w:t>var</w:t>
      </w:r>
      <w:r w:rsidR="0010342B">
        <w:rPr>
          <w:rFonts w:ascii="Times New Roman" w:eastAsia="Times New Roman" w:hAnsi="Times New Roman" w:cs="Times New Roman"/>
          <w:color w:val="000000" w:themeColor="text1"/>
        </w:rPr>
        <w:t>em</w:t>
      </w:r>
      <w:r w:rsidR="004F161E">
        <w:rPr>
          <w:rFonts w:ascii="Times New Roman" w:eastAsia="Times New Roman" w:hAnsi="Times New Roman" w:cs="Times New Roman"/>
          <w:color w:val="000000" w:themeColor="text1"/>
        </w:rPr>
        <w:t xml:space="preserve"> </w:t>
      </w:r>
      <w:r w:rsidRPr="6809B3AC">
        <w:rPr>
          <w:rFonts w:ascii="Times New Roman" w:eastAsia="Times New Roman" w:hAnsi="Times New Roman" w:cs="Times New Roman"/>
          <w:color w:val="000000" w:themeColor="text1"/>
        </w:rPr>
        <w:t>digitaalseid veodokumente ei kasuta</w:t>
      </w:r>
      <w:r w:rsidR="004F161E">
        <w:rPr>
          <w:rFonts w:ascii="Times New Roman" w:eastAsia="Times New Roman" w:hAnsi="Times New Roman" w:cs="Times New Roman"/>
          <w:color w:val="000000" w:themeColor="text1"/>
        </w:rPr>
        <w:t>nud, aga peavad need edaspidi kasutusele võtma</w:t>
      </w:r>
      <w:r w:rsidRPr="6809B3AC">
        <w:rPr>
          <w:rFonts w:ascii="Times New Roman" w:eastAsia="Times New Roman" w:hAnsi="Times New Roman" w:cs="Times New Roman"/>
          <w:color w:val="000000" w:themeColor="text1"/>
        </w:rPr>
        <w:t>.</w:t>
      </w:r>
      <w:r w:rsidR="2BC58001" w:rsidRPr="6809B3AC">
        <w:rPr>
          <w:rFonts w:ascii="Times New Roman" w:eastAsia="Times New Roman" w:hAnsi="Times New Roman" w:cs="Times New Roman"/>
          <w:color w:val="000000" w:themeColor="text1"/>
        </w:rPr>
        <w:t xml:space="preserve"> </w:t>
      </w:r>
      <w:r w:rsidR="39B88DC8" w:rsidRPr="6809B3AC">
        <w:rPr>
          <w:rFonts w:ascii="Times New Roman" w:eastAsia="Times New Roman" w:hAnsi="Times New Roman" w:cs="Times New Roman"/>
          <w:color w:val="000000" w:themeColor="text1"/>
        </w:rPr>
        <w:t xml:space="preserve">Samas võimaldab digitaalsete </w:t>
      </w:r>
      <w:r w:rsidR="4BC960FD" w:rsidRPr="6809B3AC">
        <w:rPr>
          <w:rFonts w:ascii="Times New Roman" w:eastAsia="Times New Roman" w:hAnsi="Times New Roman" w:cs="Times New Roman"/>
          <w:color w:val="000000" w:themeColor="text1"/>
        </w:rPr>
        <w:t xml:space="preserve">jäätmeveo </w:t>
      </w:r>
      <w:r w:rsidR="39B88DC8" w:rsidRPr="6809B3AC">
        <w:rPr>
          <w:rFonts w:ascii="Times New Roman" w:eastAsia="Times New Roman" w:hAnsi="Times New Roman" w:cs="Times New Roman"/>
          <w:color w:val="000000" w:themeColor="text1"/>
        </w:rPr>
        <w:t xml:space="preserve">saatekirjade kasutuselevõtt </w:t>
      </w:r>
      <w:r w:rsidR="15BD9194" w:rsidRPr="6809B3AC">
        <w:rPr>
          <w:rFonts w:ascii="Times New Roman" w:eastAsia="Times New Roman" w:hAnsi="Times New Roman" w:cs="Times New Roman"/>
          <w:color w:val="000000" w:themeColor="text1"/>
        </w:rPr>
        <w:lastRenderedPageBreak/>
        <w:t xml:space="preserve">ettevõtjatel </w:t>
      </w:r>
      <w:r w:rsidR="39B88DC8" w:rsidRPr="6809B3AC">
        <w:rPr>
          <w:rFonts w:ascii="Times New Roman" w:eastAsia="Times New Roman" w:hAnsi="Times New Roman" w:cs="Times New Roman"/>
          <w:color w:val="000000" w:themeColor="text1"/>
        </w:rPr>
        <w:t xml:space="preserve">vähendada </w:t>
      </w:r>
      <w:r w:rsidR="0010342B">
        <w:rPr>
          <w:rFonts w:ascii="Times New Roman" w:eastAsia="Times New Roman" w:hAnsi="Times New Roman" w:cs="Times New Roman"/>
          <w:color w:val="000000" w:themeColor="text1"/>
        </w:rPr>
        <w:t>edaspidi</w:t>
      </w:r>
      <w:r w:rsidR="244117EC" w:rsidRPr="6809B3AC">
        <w:rPr>
          <w:rFonts w:ascii="Times New Roman" w:eastAsia="Times New Roman" w:hAnsi="Times New Roman" w:cs="Times New Roman"/>
          <w:color w:val="000000" w:themeColor="text1"/>
        </w:rPr>
        <w:t xml:space="preserve"> </w:t>
      </w:r>
      <w:r w:rsidR="39B88DC8" w:rsidRPr="6809B3AC">
        <w:rPr>
          <w:rFonts w:ascii="Times New Roman" w:eastAsia="Times New Roman" w:hAnsi="Times New Roman" w:cs="Times New Roman"/>
          <w:color w:val="000000" w:themeColor="text1"/>
        </w:rPr>
        <w:t xml:space="preserve">halduskoormust ning </w:t>
      </w:r>
      <w:r w:rsidR="40DF823A" w:rsidRPr="6809B3AC">
        <w:rPr>
          <w:rFonts w:ascii="Times New Roman" w:eastAsia="Times New Roman" w:hAnsi="Times New Roman" w:cs="Times New Roman"/>
          <w:color w:val="000000" w:themeColor="text1"/>
        </w:rPr>
        <w:t>s</w:t>
      </w:r>
      <w:r w:rsidR="39B88DC8" w:rsidRPr="6809B3AC">
        <w:rPr>
          <w:rFonts w:ascii="Times New Roman" w:eastAsia="Times New Roman" w:hAnsi="Times New Roman" w:cs="Times New Roman"/>
          <w:color w:val="000000" w:themeColor="text1"/>
        </w:rPr>
        <w:t>amuti tekib ettevõtetel võimalus sisemiste äriprotsesside</w:t>
      </w:r>
      <w:r w:rsidR="1171573D" w:rsidRPr="6809B3AC">
        <w:rPr>
          <w:rFonts w:ascii="Times New Roman" w:eastAsia="Times New Roman" w:hAnsi="Times New Roman" w:cs="Times New Roman"/>
          <w:color w:val="000000" w:themeColor="text1"/>
        </w:rPr>
        <w:t>,</w:t>
      </w:r>
      <w:r w:rsidR="39B88DC8" w:rsidRPr="6809B3AC">
        <w:rPr>
          <w:rFonts w:ascii="Times New Roman" w:eastAsia="Times New Roman" w:hAnsi="Times New Roman" w:cs="Times New Roman"/>
          <w:color w:val="000000" w:themeColor="text1"/>
        </w:rPr>
        <w:t xml:space="preserve"> </w:t>
      </w:r>
      <w:r w:rsidR="1171573D" w:rsidRPr="6809B3AC">
        <w:rPr>
          <w:rFonts w:ascii="Times New Roman" w:eastAsia="Times New Roman" w:hAnsi="Times New Roman" w:cs="Times New Roman"/>
          <w:color w:val="000000" w:themeColor="text1"/>
        </w:rPr>
        <w:t xml:space="preserve">näiteks </w:t>
      </w:r>
      <w:r w:rsidR="39B88DC8" w:rsidRPr="6809B3AC">
        <w:rPr>
          <w:rFonts w:ascii="Times New Roman" w:eastAsia="Times New Roman" w:hAnsi="Times New Roman" w:cs="Times New Roman"/>
          <w:color w:val="000000" w:themeColor="text1"/>
        </w:rPr>
        <w:t>arvelduste</w:t>
      </w:r>
      <w:r w:rsidR="35137A95" w:rsidRPr="6809B3AC">
        <w:rPr>
          <w:rFonts w:ascii="Times New Roman" w:eastAsia="Times New Roman" w:hAnsi="Times New Roman" w:cs="Times New Roman"/>
          <w:color w:val="000000" w:themeColor="text1"/>
        </w:rPr>
        <w:t xml:space="preserve"> ja jäätmete üle arvestuse pidamise</w:t>
      </w:r>
      <w:r w:rsidR="39B88DC8" w:rsidRPr="6809B3AC">
        <w:rPr>
          <w:rFonts w:ascii="Times New Roman" w:eastAsia="Times New Roman" w:hAnsi="Times New Roman" w:cs="Times New Roman"/>
          <w:color w:val="000000" w:themeColor="text1"/>
        </w:rPr>
        <w:t xml:space="preserve"> automatiseerimiseks digitaliseerimise abil. </w:t>
      </w:r>
      <w:r w:rsidR="00DD18A1" w:rsidRPr="6809B3AC">
        <w:rPr>
          <w:rFonts w:ascii="Times New Roman" w:eastAsia="Times New Roman" w:hAnsi="Times New Roman" w:cs="Times New Roman"/>
          <w:color w:val="000000" w:themeColor="text1"/>
        </w:rPr>
        <w:t>Lisaks võimaldab uuele jäätmeandmete esitamise süsteemile üleminek loobuda senistest jäätmeveo aruannetest. Kuna edaspidi tuleb jäätmeveo saatekiri esitada nii ohtlike jäätmete kui ka tavajäätmete veo korral, on jäätmeveo aruannetes seni esitatud andmed riigile kättesaadavad saatekirjade kaudu. Seetõttu ei ole põhjendatud nõuda jäätmevedajatelt samade andmete esitamist eraldi jäätmeveo aruandena.</w:t>
      </w:r>
    </w:p>
    <w:p w14:paraId="51F40951" w14:textId="77777777" w:rsidR="210430AE" w:rsidRDefault="210430AE" w:rsidP="210430AE">
      <w:pPr>
        <w:jc w:val="both"/>
        <w:rPr>
          <w:rFonts w:ascii="Times New Roman" w:eastAsia="Times New Roman" w:hAnsi="Times New Roman" w:cs="Times New Roman"/>
          <w:color w:val="000000" w:themeColor="text1"/>
        </w:rPr>
      </w:pPr>
    </w:p>
    <w:p w14:paraId="1A164903" w14:textId="27206879" w:rsidR="004D74C2" w:rsidRDefault="004D74C2" w:rsidP="00E1628C">
      <w:pPr>
        <w:jc w:val="both"/>
        <w:rPr>
          <w:rFonts w:ascii="Times New Roman" w:eastAsia="Times New Roman" w:hAnsi="Times New Roman" w:cs="Times New Roman"/>
          <w:color w:val="000000" w:themeColor="text1"/>
        </w:rPr>
      </w:pPr>
      <w:r w:rsidRPr="113BC068">
        <w:rPr>
          <w:rFonts w:ascii="Times New Roman" w:eastAsia="Times New Roman" w:hAnsi="Times New Roman" w:cs="Times New Roman"/>
          <w:color w:val="000000" w:themeColor="text1"/>
        </w:rPr>
        <w:t>Uuendusena tuleb juhul, kui jäätmeid ostetakse või müüakse enne vedu, kanda jäätmete ostmise ja müümise andmed saatekirjale.</w:t>
      </w:r>
      <w:r w:rsidR="00DF4D1E" w:rsidRPr="113BC068">
        <w:rPr>
          <w:rFonts w:ascii="Times New Roman" w:eastAsia="Times New Roman" w:hAnsi="Times New Roman" w:cs="Times New Roman"/>
          <w:color w:val="000000" w:themeColor="text1"/>
        </w:rPr>
        <w:t xml:space="preserve"> Edasimüüjatele kaasneb </w:t>
      </w:r>
      <w:r w:rsidR="10E9FDF5" w:rsidRPr="113BC068">
        <w:rPr>
          <w:rFonts w:ascii="Times New Roman" w:eastAsia="Times New Roman" w:hAnsi="Times New Roman" w:cs="Times New Roman"/>
          <w:color w:val="000000" w:themeColor="text1"/>
        </w:rPr>
        <w:t xml:space="preserve">selle muudatusega </w:t>
      </w:r>
      <w:r w:rsidR="00DF4D1E" w:rsidRPr="113BC068">
        <w:rPr>
          <w:rFonts w:ascii="Times New Roman" w:eastAsia="Times New Roman" w:hAnsi="Times New Roman" w:cs="Times New Roman"/>
          <w:color w:val="000000" w:themeColor="text1"/>
        </w:rPr>
        <w:t>lisakoormus</w:t>
      </w:r>
      <w:r w:rsidR="00077C20">
        <w:rPr>
          <w:rFonts w:ascii="Times New Roman" w:eastAsia="Times New Roman" w:hAnsi="Times New Roman" w:cs="Times New Roman"/>
          <w:color w:val="000000" w:themeColor="text1"/>
        </w:rPr>
        <w:t xml:space="preserve"> saatekirja esitamise</w:t>
      </w:r>
      <w:r w:rsidR="0010342B">
        <w:rPr>
          <w:rFonts w:ascii="Times New Roman" w:eastAsia="Times New Roman" w:hAnsi="Times New Roman" w:cs="Times New Roman"/>
          <w:color w:val="000000" w:themeColor="text1"/>
        </w:rPr>
        <w:t>st</w:t>
      </w:r>
      <w:r w:rsidR="00DF4D1E" w:rsidRPr="113BC068">
        <w:rPr>
          <w:rFonts w:ascii="Times New Roman" w:eastAsia="Times New Roman" w:hAnsi="Times New Roman" w:cs="Times New Roman"/>
          <w:color w:val="000000" w:themeColor="text1"/>
        </w:rPr>
        <w:t>, kuid eeldatavasti ei ole tegemist olulise mõjuga, kuna jäätmeseaduse kohaselt peavad edasimüüjad keskkonnakaitseluba omavate isikutena juba praegu pidama pidevat arvestust oma tegevusega seotud jäätmete kohta.</w:t>
      </w:r>
    </w:p>
    <w:p w14:paraId="63FBB0BC" w14:textId="77777777" w:rsidR="00AB6903" w:rsidRDefault="00AB6903" w:rsidP="00AB6903">
      <w:pPr>
        <w:jc w:val="both"/>
        <w:rPr>
          <w:rFonts w:ascii="Times New Roman" w:eastAsia="Times New Roman" w:hAnsi="Times New Roman" w:cs="Times New Roman"/>
          <w:color w:val="000000" w:themeColor="text1"/>
        </w:rPr>
      </w:pPr>
    </w:p>
    <w:p w14:paraId="49B8026D" w14:textId="140BB2BE" w:rsidR="00AB6903" w:rsidRDefault="00DF4D1E" w:rsidP="00AB6903">
      <w:pPr>
        <w:jc w:val="both"/>
        <w:rPr>
          <w:rFonts w:ascii="Times New Roman" w:eastAsia="Times New Roman" w:hAnsi="Times New Roman" w:cs="Times New Roman"/>
          <w:color w:val="000000" w:themeColor="text1"/>
        </w:rPr>
      </w:pPr>
      <w:r w:rsidRPr="6809B3AC">
        <w:rPr>
          <w:rFonts w:ascii="Times New Roman" w:eastAsia="Times New Roman" w:hAnsi="Times New Roman" w:cs="Times New Roman"/>
          <w:color w:val="000000" w:themeColor="text1"/>
        </w:rPr>
        <w:t>Uuele jäätmeandmete esitamise süsteemile üleminekul s</w:t>
      </w:r>
      <w:r w:rsidR="00AB6903" w:rsidRPr="6809B3AC">
        <w:rPr>
          <w:rFonts w:ascii="Times New Roman" w:eastAsia="Times New Roman" w:hAnsi="Times New Roman" w:cs="Times New Roman"/>
          <w:color w:val="000000" w:themeColor="text1"/>
        </w:rPr>
        <w:t xml:space="preserve">uuremate jäätmekäitlusega tegelevate ettevõtjate halduskoormus </w:t>
      </w:r>
      <w:r w:rsidRPr="6809B3AC">
        <w:rPr>
          <w:rFonts w:ascii="Times New Roman" w:eastAsia="Times New Roman" w:hAnsi="Times New Roman" w:cs="Times New Roman"/>
          <w:color w:val="000000" w:themeColor="text1"/>
        </w:rPr>
        <w:t xml:space="preserve">eeldatavasti </w:t>
      </w:r>
      <w:r w:rsidR="00AB6903" w:rsidRPr="6809B3AC">
        <w:rPr>
          <w:rFonts w:ascii="Times New Roman" w:eastAsia="Times New Roman" w:hAnsi="Times New Roman" w:cs="Times New Roman"/>
          <w:color w:val="000000" w:themeColor="text1"/>
        </w:rPr>
        <w:t xml:space="preserve">väheneb, </w:t>
      </w:r>
      <w:r w:rsidRPr="6809B3AC">
        <w:rPr>
          <w:rFonts w:ascii="Times New Roman" w:eastAsia="Times New Roman" w:hAnsi="Times New Roman" w:cs="Times New Roman"/>
          <w:color w:val="000000" w:themeColor="text1"/>
        </w:rPr>
        <w:t>kuna</w:t>
      </w:r>
      <w:r w:rsidR="00AB6903" w:rsidRPr="6809B3AC">
        <w:rPr>
          <w:rFonts w:ascii="Times New Roman" w:eastAsia="Times New Roman" w:hAnsi="Times New Roman" w:cs="Times New Roman"/>
          <w:color w:val="000000" w:themeColor="text1"/>
        </w:rPr>
        <w:t xml:space="preserve"> </w:t>
      </w:r>
      <w:r w:rsidR="00570942" w:rsidRPr="6809B3AC">
        <w:rPr>
          <w:rFonts w:ascii="Times New Roman" w:eastAsia="Times New Roman" w:hAnsi="Times New Roman" w:cs="Times New Roman"/>
          <w:color w:val="000000" w:themeColor="text1"/>
        </w:rPr>
        <w:t xml:space="preserve">edaspidi saab andmeid esitada ka </w:t>
      </w:r>
      <w:r w:rsidR="00AB6903" w:rsidRPr="6809B3AC">
        <w:rPr>
          <w:rFonts w:ascii="Times New Roman" w:eastAsia="Times New Roman" w:hAnsi="Times New Roman" w:cs="Times New Roman"/>
          <w:color w:val="000000" w:themeColor="text1"/>
        </w:rPr>
        <w:t>masinliidese kaudu ning senised dubleerivad protsessid asenduvad automaatse andmeliikumisega</w:t>
      </w:r>
      <w:r w:rsidR="742DD76F" w:rsidRPr="6809B3AC">
        <w:rPr>
          <w:rFonts w:ascii="Times New Roman" w:eastAsia="Times New Roman" w:hAnsi="Times New Roman" w:cs="Times New Roman"/>
          <w:color w:val="000000" w:themeColor="text1"/>
        </w:rPr>
        <w:t xml:space="preserve"> riigi ja ettevõtja</w:t>
      </w:r>
      <w:r w:rsidR="004F161E">
        <w:rPr>
          <w:rFonts w:ascii="Times New Roman" w:eastAsia="Times New Roman" w:hAnsi="Times New Roman" w:cs="Times New Roman"/>
          <w:color w:val="000000" w:themeColor="text1"/>
        </w:rPr>
        <w:t>te</w:t>
      </w:r>
      <w:r w:rsidR="742DD76F" w:rsidRPr="6809B3AC">
        <w:rPr>
          <w:rFonts w:ascii="Times New Roman" w:eastAsia="Times New Roman" w:hAnsi="Times New Roman" w:cs="Times New Roman"/>
          <w:color w:val="000000" w:themeColor="text1"/>
        </w:rPr>
        <w:t xml:space="preserve"> andme</w:t>
      </w:r>
      <w:r w:rsidR="00216E81">
        <w:rPr>
          <w:rFonts w:ascii="Times New Roman" w:eastAsia="Times New Roman" w:hAnsi="Times New Roman" w:cs="Times New Roman"/>
          <w:color w:val="000000" w:themeColor="text1"/>
        </w:rPr>
        <w:t>kogude</w:t>
      </w:r>
      <w:r w:rsidR="742DD76F" w:rsidRPr="6809B3AC">
        <w:rPr>
          <w:rFonts w:ascii="Times New Roman" w:eastAsia="Times New Roman" w:hAnsi="Times New Roman" w:cs="Times New Roman"/>
          <w:color w:val="000000" w:themeColor="text1"/>
        </w:rPr>
        <w:t xml:space="preserve"> vahel</w:t>
      </w:r>
      <w:r w:rsidR="00AB6903" w:rsidRPr="6809B3AC">
        <w:rPr>
          <w:rFonts w:ascii="Times New Roman" w:eastAsia="Times New Roman" w:hAnsi="Times New Roman" w:cs="Times New Roman"/>
          <w:color w:val="000000" w:themeColor="text1"/>
        </w:rPr>
        <w:t>. Väiksemate jäätmekäitlejate puhul, kes kasutavad iseteeninduskeskkonda, jääb halduskoormus pigem samaks, kuid jaotub aasta peale ühtlasemalt.</w:t>
      </w:r>
    </w:p>
    <w:p w14:paraId="3341D92E" w14:textId="77777777" w:rsidR="00570942" w:rsidRDefault="00570942" w:rsidP="00AB6903">
      <w:pPr>
        <w:jc w:val="both"/>
        <w:rPr>
          <w:rFonts w:ascii="Times New Roman" w:eastAsia="Times New Roman" w:hAnsi="Times New Roman" w:cs="Times New Roman"/>
          <w:color w:val="000000" w:themeColor="text1"/>
        </w:rPr>
      </w:pPr>
    </w:p>
    <w:p w14:paraId="00357B6D" w14:textId="273A0D05" w:rsidR="00570942" w:rsidRDefault="00AB6903" w:rsidP="0080418A">
      <w:pPr>
        <w:jc w:val="both"/>
        <w:rPr>
          <w:rFonts w:ascii="Times New Roman" w:eastAsia="Times New Roman" w:hAnsi="Times New Roman" w:cs="Times New Roman"/>
          <w:color w:val="000000" w:themeColor="text1"/>
        </w:rPr>
      </w:pPr>
      <w:r w:rsidRPr="113BC068">
        <w:rPr>
          <w:rFonts w:ascii="Times New Roman" w:eastAsia="Times New Roman" w:hAnsi="Times New Roman" w:cs="Times New Roman"/>
          <w:color w:val="000000" w:themeColor="text1"/>
        </w:rPr>
        <w:t xml:space="preserve">Määrus avaldab positiivset mõju andmete kvaliteedile ja ajakohasusele. Kvartaalne aruandlus </w:t>
      </w:r>
      <w:r w:rsidR="00DF4D1E" w:rsidRPr="113BC068">
        <w:rPr>
          <w:rFonts w:ascii="Times New Roman" w:eastAsia="Times New Roman" w:hAnsi="Times New Roman" w:cs="Times New Roman"/>
          <w:color w:val="000000" w:themeColor="text1"/>
        </w:rPr>
        <w:t>ja tavajäätmete</w:t>
      </w:r>
      <w:r w:rsidR="1075978F" w:rsidRPr="113BC068">
        <w:rPr>
          <w:rFonts w:ascii="Times New Roman" w:eastAsia="Times New Roman" w:hAnsi="Times New Roman" w:cs="Times New Roman"/>
          <w:color w:val="000000" w:themeColor="text1"/>
        </w:rPr>
        <w:t xml:space="preserve"> veo</w:t>
      </w:r>
      <w:r w:rsidR="00DF4D1E" w:rsidRPr="113BC068">
        <w:rPr>
          <w:rFonts w:ascii="Times New Roman" w:eastAsia="Times New Roman" w:hAnsi="Times New Roman" w:cs="Times New Roman"/>
          <w:color w:val="000000" w:themeColor="text1"/>
        </w:rPr>
        <w:t xml:space="preserve"> saatekirjade hõlmamine</w:t>
      </w:r>
      <w:r w:rsidR="000F4A34" w:rsidRPr="113BC068">
        <w:rPr>
          <w:rFonts w:ascii="Times New Roman" w:eastAsia="Times New Roman" w:hAnsi="Times New Roman" w:cs="Times New Roman"/>
          <w:color w:val="000000" w:themeColor="text1"/>
        </w:rPr>
        <w:t xml:space="preserve"> </w:t>
      </w:r>
      <w:r w:rsidR="7217E59D" w:rsidRPr="113BC068">
        <w:rPr>
          <w:rFonts w:ascii="Times New Roman" w:eastAsia="Times New Roman" w:hAnsi="Times New Roman" w:cs="Times New Roman"/>
          <w:color w:val="000000" w:themeColor="text1"/>
        </w:rPr>
        <w:t>jäätmeveo saatekirjade süsteemi</w:t>
      </w:r>
      <w:r w:rsidR="000F4A34" w:rsidRPr="113BC068">
        <w:rPr>
          <w:rFonts w:ascii="Times New Roman" w:eastAsia="Times New Roman" w:hAnsi="Times New Roman" w:cs="Times New Roman"/>
          <w:color w:val="000000" w:themeColor="text1"/>
        </w:rPr>
        <w:t xml:space="preserve"> parandab jäätmevoogude jälgitavust ja v</w:t>
      </w:r>
      <w:r w:rsidRPr="113BC068">
        <w:rPr>
          <w:rFonts w:ascii="Times New Roman" w:eastAsia="Times New Roman" w:hAnsi="Times New Roman" w:cs="Times New Roman"/>
          <w:color w:val="000000" w:themeColor="text1"/>
        </w:rPr>
        <w:t>õimaldab</w:t>
      </w:r>
      <w:r w:rsidR="00DF4D1E" w:rsidRPr="113BC068">
        <w:rPr>
          <w:rFonts w:ascii="Times New Roman" w:eastAsia="Times New Roman" w:hAnsi="Times New Roman" w:cs="Times New Roman"/>
          <w:color w:val="000000" w:themeColor="text1"/>
        </w:rPr>
        <w:t xml:space="preserve"> saada</w:t>
      </w:r>
      <w:r w:rsidRPr="113BC068">
        <w:rPr>
          <w:rFonts w:ascii="Times New Roman" w:eastAsia="Times New Roman" w:hAnsi="Times New Roman" w:cs="Times New Roman"/>
          <w:color w:val="000000" w:themeColor="text1"/>
        </w:rPr>
        <w:t xml:space="preserve"> </w:t>
      </w:r>
      <w:r w:rsidR="00DF4D1E" w:rsidRPr="113BC068">
        <w:rPr>
          <w:rFonts w:ascii="Times New Roman" w:eastAsia="Times New Roman" w:hAnsi="Times New Roman" w:cs="Times New Roman"/>
          <w:color w:val="000000" w:themeColor="text1"/>
        </w:rPr>
        <w:t>ajakohasemaid andmeid</w:t>
      </w:r>
      <w:r w:rsidR="000F4A34" w:rsidRPr="113BC068">
        <w:rPr>
          <w:rFonts w:ascii="Times New Roman" w:eastAsia="Times New Roman" w:hAnsi="Times New Roman" w:cs="Times New Roman"/>
          <w:color w:val="000000" w:themeColor="text1"/>
        </w:rPr>
        <w:t xml:space="preserve">. </w:t>
      </w:r>
      <w:r w:rsidR="00DF4D1E" w:rsidRPr="113BC068">
        <w:rPr>
          <w:rFonts w:ascii="Times New Roman" w:eastAsia="Times New Roman" w:hAnsi="Times New Roman" w:cs="Times New Roman"/>
          <w:color w:val="000000" w:themeColor="text1"/>
        </w:rPr>
        <w:t xml:space="preserve">Samuti </w:t>
      </w:r>
      <w:r w:rsidR="000F4A34" w:rsidRPr="113BC068">
        <w:rPr>
          <w:rFonts w:ascii="Times New Roman" w:eastAsia="Times New Roman" w:hAnsi="Times New Roman" w:cs="Times New Roman"/>
          <w:color w:val="000000" w:themeColor="text1"/>
        </w:rPr>
        <w:t>vähendab</w:t>
      </w:r>
      <w:r w:rsidRPr="113BC068">
        <w:rPr>
          <w:rFonts w:ascii="Times New Roman" w:eastAsia="Times New Roman" w:hAnsi="Times New Roman" w:cs="Times New Roman"/>
          <w:color w:val="000000" w:themeColor="text1"/>
        </w:rPr>
        <w:t xml:space="preserve"> </w:t>
      </w:r>
      <w:r w:rsidR="00DF4D1E" w:rsidRPr="113BC068">
        <w:rPr>
          <w:rFonts w:ascii="Times New Roman" w:eastAsia="Times New Roman" w:hAnsi="Times New Roman" w:cs="Times New Roman"/>
          <w:color w:val="000000" w:themeColor="text1"/>
        </w:rPr>
        <w:t>jäätmeveo s</w:t>
      </w:r>
      <w:r w:rsidRPr="113BC068">
        <w:rPr>
          <w:rFonts w:ascii="Times New Roman" w:eastAsia="Times New Roman" w:hAnsi="Times New Roman" w:cs="Times New Roman"/>
          <w:color w:val="000000" w:themeColor="text1"/>
        </w:rPr>
        <w:t>aatekirjade</w:t>
      </w:r>
      <w:r w:rsidR="00DF4D1E" w:rsidRPr="113BC068">
        <w:rPr>
          <w:rFonts w:ascii="Times New Roman" w:eastAsia="Times New Roman" w:hAnsi="Times New Roman" w:cs="Times New Roman"/>
          <w:color w:val="000000" w:themeColor="text1"/>
        </w:rPr>
        <w:t xml:space="preserve"> ja jäätmete riikidevahelise veo</w:t>
      </w:r>
      <w:r w:rsidR="000F4A34" w:rsidRPr="113BC068">
        <w:rPr>
          <w:rFonts w:ascii="Times New Roman" w:eastAsia="Times New Roman" w:hAnsi="Times New Roman" w:cs="Times New Roman"/>
          <w:color w:val="000000" w:themeColor="text1"/>
        </w:rPr>
        <w:t xml:space="preserve"> saatedokumentide</w:t>
      </w:r>
      <w:r w:rsidRPr="113BC068">
        <w:rPr>
          <w:rFonts w:ascii="Times New Roman" w:eastAsia="Times New Roman" w:hAnsi="Times New Roman" w:cs="Times New Roman"/>
          <w:color w:val="000000" w:themeColor="text1"/>
        </w:rPr>
        <w:t xml:space="preserve"> andmete</w:t>
      </w:r>
      <w:r w:rsidR="000F4A34" w:rsidRPr="113BC068">
        <w:rPr>
          <w:rFonts w:ascii="Times New Roman" w:eastAsia="Times New Roman" w:hAnsi="Times New Roman" w:cs="Times New Roman"/>
          <w:color w:val="000000" w:themeColor="text1"/>
        </w:rPr>
        <w:t xml:space="preserve"> alusel</w:t>
      </w:r>
      <w:r w:rsidRPr="113BC068">
        <w:rPr>
          <w:rFonts w:ascii="Times New Roman" w:eastAsia="Times New Roman" w:hAnsi="Times New Roman" w:cs="Times New Roman"/>
          <w:color w:val="000000" w:themeColor="text1"/>
        </w:rPr>
        <w:t xml:space="preserve"> aruannete eeltäitmine </w:t>
      </w:r>
      <w:r w:rsidR="000F4A34" w:rsidRPr="113BC068">
        <w:rPr>
          <w:rFonts w:ascii="Times New Roman" w:eastAsia="Times New Roman" w:hAnsi="Times New Roman" w:cs="Times New Roman"/>
          <w:color w:val="000000" w:themeColor="text1"/>
        </w:rPr>
        <w:t>andmete dubleerivast</w:t>
      </w:r>
      <w:r w:rsidRPr="113BC068">
        <w:rPr>
          <w:rFonts w:ascii="Times New Roman" w:eastAsia="Times New Roman" w:hAnsi="Times New Roman" w:cs="Times New Roman"/>
          <w:color w:val="000000" w:themeColor="text1"/>
        </w:rPr>
        <w:t xml:space="preserve"> sisestamisest tulenevaid vigu ning </w:t>
      </w:r>
      <w:r w:rsidR="000F4A34" w:rsidRPr="113BC068">
        <w:rPr>
          <w:rFonts w:ascii="Times New Roman" w:eastAsia="Times New Roman" w:hAnsi="Times New Roman" w:cs="Times New Roman"/>
          <w:color w:val="000000" w:themeColor="text1"/>
        </w:rPr>
        <w:t>parandab seeläbi andmete kvaliteeti.</w:t>
      </w:r>
      <w:r w:rsidR="00570942" w:rsidRPr="113BC068">
        <w:rPr>
          <w:rFonts w:ascii="Times New Roman" w:eastAsia="Times New Roman" w:hAnsi="Times New Roman" w:cs="Times New Roman"/>
          <w:color w:val="000000" w:themeColor="text1"/>
        </w:rPr>
        <w:t xml:space="preserve"> </w:t>
      </w:r>
      <w:r w:rsidR="302716A3" w:rsidRPr="113BC068">
        <w:rPr>
          <w:rFonts w:ascii="Times New Roman" w:eastAsia="Times New Roman" w:hAnsi="Times New Roman" w:cs="Times New Roman"/>
          <w:color w:val="000000" w:themeColor="text1"/>
        </w:rPr>
        <w:t xml:space="preserve">Lisaks </w:t>
      </w:r>
      <w:r w:rsidR="00570942" w:rsidRPr="113BC068">
        <w:rPr>
          <w:rFonts w:ascii="Times New Roman" w:eastAsia="Times New Roman" w:hAnsi="Times New Roman" w:cs="Times New Roman"/>
          <w:color w:val="000000" w:themeColor="text1"/>
        </w:rPr>
        <w:t>loovad muudatused</w:t>
      </w:r>
      <w:r w:rsidR="629EEFA7" w:rsidRPr="113BC068">
        <w:rPr>
          <w:rFonts w:ascii="Times New Roman" w:eastAsia="Times New Roman" w:hAnsi="Times New Roman" w:cs="Times New Roman"/>
          <w:color w:val="000000" w:themeColor="text1"/>
        </w:rPr>
        <w:t xml:space="preserve"> ettevõtetele</w:t>
      </w:r>
      <w:r w:rsidR="00570942" w:rsidRPr="113BC068">
        <w:rPr>
          <w:rFonts w:ascii="Times New Roman" w:eastAsia="Times New Roman" w:hAnsi="Times New Roman" w:cs="Times New Roman"/>
          <w:color w:val="000000" w:themeColor="text1"/>
        </w:rPr>
        <w:t xml:space="preserve"> paremad võimalused ausaks ja läbipaistvaks konkurentsiks ning uute ärimudelite loomiseks jäätmekäitlussektoris.</w:t>
      </w:r>
    </w:p>
    <w:p w14:paraId="1ECCC38A" w14:textId="77777777" w:rsidR="000F4A34" w:rsidRDefault="000F4A34" w:rsidP="00AB6903">
      <w:pPr>
        <w:jc w:val="both"/>
        <w:rPr>
          <w:rFonts w:ascii="Times New Roman" w:eastAsia="Times New Roman" w:hAnsi="Times New Roman" w:cs="Times New Roman"/>
          <w:color w:val="000000" w:themeColor="text1"/>
        </w:rPr>
      </w:pPr>
    </w:p>
    <w:p w14:paraId="30764ECA" w14:textId="302DD662" w:rsidR="23469A97" w:rsidRDefault="00AB6903" w:rsidP="23469A97">
      <w:pPr>
        <w:jc w:val="both"/>
        <w:rPr>
          <w:rFonts w:ascii="Times New Roman" w:eastAsia="Times New Roman" w:hAnsi="Times New Roman" w:cs="Times New Roman"/>
          <w:color w:val="000000" w:themeColor="text1"/>
        </w:rPr>
      </w:pPr>
      <w:r w:rsidRPr="6809B3AC">
        <w:rPr>
          <w:rFonts w:ascii="Times New Roman" w:eastAsia="Times New Roman" w:hAnsi="Times New Roman" w:cs="Times New Roman"/>
          <w:color w:val="000000" w:themeColor="text1"/>
        </w:rPr>
        <w:t>Avaliku sektori töökoormus võib uue süsteemi kasutuselevõtu esimes</w:t>
      </w:r>
      <w:r w:rsidR="004F161E">
        <w:rPr>
          <w:rFonts w:ascii="Times New Roman" w:eastAsia="Times New Roman" w:hAnsi="Times New Roman" w:cs="Times New Roman"/>
          <w:color w:val="000000" w:themeColor="text1"/>
        </w:rPr>
        <w:t>t</w:t>
      </w:r>
      <w:r w:rsidRPr="6809B3AC">
        <w:rPr>
          <w:rFonts w:ascii="Times New Roman" w:eastAsia="Times New Roman" w:hAnsi="Times New Roman" w:cs="Times New Roman"/>
          <w:color w:val="000000" w:themeColor="text1"/>
        </w:rPr>
        <w:t>el aasta</w:t>
      </w:r>
      <w:r w:rsidR="004F161E">
        <w:rPr>
          <w:rFonts w:ascii="Times New Roman" w:eastAsia="Times New Roman" w:hAnsi="Times New Roman" w:cs="Times New Roman"/>
          <w:color w:val="000000" w:themeColor="text1"/>
        </w:rPr>
        <w:t>te</w:t>
      </w:r>
      <w:r w:rsidRPr="6809B3AC">
        <w:rPr>
          <w:rFonts w:ascii="Times New Roman" w:eastAsia="Times New Roman" w:hAnsi="Times New Roman" w:cs="Times New Roman"/>
          <w:color w:val="000000" w:themeColor="text1"/>
        </w:rPr>
        <w:t>l suureneda, kuna samaaegselt toimub uue süsteemi rakendamine</w:t>
      </w:r>
      <w:r w:rsidR="164E0F78" w:rsidRPr="6809B3AC">
        <w:rPr>
          <w:rFonts w:ascii="Times New Roman" w:eastAsia="Times New Roman" w:hAnsi="Times New Roman" w:cs="Times New Roman"/>
          <w:color w:val="000000" w:themeColor="text1"/>
        </w:rPr>
        <w:t xml:space="preserve"> ja edasiarendamine</w:t>
      </w:r>
      <w:r w:rsidRPr="6809B3AC">
        <w:rPr>
          <w:rFonts w:ascii="Times New Roman" w:eastAsia="Times New Roman" w:hAnsi="Times New Roman" w:cs="Times New Roman"/>
          <w:color w:val="000000" w:themeColor="text1"/>
        </w:rPr>
        <w:t xml:space="preserve"> ning </w:t>
      </w:r>
      <w:r w:rsidR="000F4A34" w:rsidRPr="6809B3AC">
        <w:rPr>
          <w:rFonts w:ascii="Times New Roman" w:eastAsia="Times New Roman" w:hAnsi="Times New Roman" w:cs="Times New Roman"/>
          <w:color w:val="000000" w:themeColor="text1"/>
        </w:rPr>
        <w:t>eelmise aruandeperioodi kohta esitatud</w:t>
      </w:r>
      <w:r w:rsidRPr="6809B3AC">
        <w:rPr>
          <w:rFonts w:ascii="Times New Roman" w:eastAsia="Times New Roman" w:hAnsi="Times New Roman" w:cs="Times New Roman"/>
          <w:color w:val="000000" w:themeColor="text1"/>
        </w:rPr>
        <w:t xml:space="preserve"> aruannete kontrollimine kehtiva korra alusel. Pärast üleminekuperioodi</w:t>
      </w:r>
      <w:r w:rsidR="004F161E">
        <w:rPr>
          <w:rFonts w:ascii="Times New Roman" w:eastAsia="Times New Roman" w:hAnsi="Times New Roman" w:cs="Times New Roman"/>
          <w:color w:val="000000" w:themeColor="text1"/>
        </w:rPr>
        <w:t xml:space="preserve"> (orienteer</w:t>
      </w:r>
      <w:r w:rsidR="0010342B">
        <w:rPr>
          <w:rFonts w:ascii="Times New Roman" w:eastAsia="Times New Roman" w:hAnsi="Times New Roman" w:cs="Times New Roman"/>
          <w:color w:val="000000" w:themeColor="text1"/>
        </w:rPr>
        <w:t>i</w:t>
      </w:r>
      <w:r w:rsidR="004F161E">
        <w:rPr>
          <w:rFonts w:ascii="Times New Roman" w:eastAsia="Times New Roman" w:hAnsi="Times New Roman" w:cs="Times New Roman"/>
          <w:color w:val="000000" w:themeColor="text1"/>
        </w:rPr>
        <w:t>valt kaks aastat)</w:t>
      </w:r>
      <w:r w:rsidRPr="6809B3AC">
        <w:rPr>
          <w:rFonts w:ascii="Times New Roman" w:eastAsia="Times New Roman" w:hAnsi="Times New Roman" w:cs="Times New Roman"/>
          <w:color w:val="000000" w:themeColor="text1"/>
        </w:rPr>
        <w:t xml:space="preserve"> on oodata avaliku sektori töökoormuse vähenemist, kuna </w:t>
      </w:r>
      <w:r w:rsidR="00567186">
        <w:rPr>
          <w:rFonts w:ascii="Times New Roman" w:hAnsi="Times New Roman" w:cs="Times New Roman"/>
        </w:rPr>
        <w:t>andmekogus</w:t>
      </w:r>
      <w:r w:rsidR="00567186" w:rsidRPr="77922C40">
        <w:rPr>
          <w:rFonts w:ascii="Times New Roman" w:hAnsi="Times New Roman" w:cs="Times New Roman"/>
        </w:rPr>
        <w:t xml:space="preserve"> </w:t>
      </w:r>
      <w:r w:rsidR="000F4A34" w:rsidRPr="6809B3AC">
        <w:rPr>
          <w:rFonts w:ascii="Times New Roman" w:eastAsia="Times New Roman" w:hAnsi="Times New Roman" w:cs="Times New Roman"/>
          <w:color w:val="000000" w:themeColor="text1"/>
        </w:rPr>
        <w:t>rakendatavad</w:t>
      </w:r>
      <w:r w:rsidRPr="6809B3AC">
        <w:rPr>
          <w:rFonts w:ascii="Times New Roman" w:eastAsia="Times New Roman" w:hAnsi="Times New Roman" w:cs="Times New Roman"/>
          <w:color w:val="000000" w:themeColor="text1"/>
        </w:rPr>
        <w:t xml:space="preserve"> automaatkontrollid ja </w:t>
      </w:r>
      <w:proofErr w:type="spellStart"/>
      <w:r w:rsidRPr="6809B3AC">
        <w:rPr>
          <w:rFonts w:ascii="Times New Roman" w:eastAsia="Times New Roman" w:hAnsi="Times New Roman" w:cs="Times New Roman"/>
          <w:color w:val="000000" w:themeColor="text1"/>
        </w:rPr>
        <w:t>analüütikavahendid</w:t>
      </w:r>
      <w:proofErr w:type="spellEnd"/>
      <w:r w:rsidRPr="6809B3AC">
        <w:rPr>
          <w:rFonts w:ascii="Times New Roman" w:eastAsia="Times New Roman" w:hAnsi="Times New Roman" w:cs="Times New Roman"/>
          <w:color w:val="000000" w:themeColor="text1"/>
        </w:rPr>
        <w:t xml:space="preserve"> võimaldavad andmeid tõhusamalt kontrollida ja kasutada.</w:t>
      </w:r>
      <w:r w:rsidR="00513707" w:rsidRPr="6809B3AC">
        <w:rPr>
          <w:rFonts w:ascii="Times New Roman" w:eastAsia="Times New Roman" w:hAnsi="Times New Roman" w:cs="Times New Roman"/>
          <w:color w:val="000000" w:themeColor="text1"/>
        </w:rPr>
        <w:t xml:space="preserve"> </w:t>
      </w:r>
      <w:r w:rsidRPr="6809B3AC">
        <w:rPr>
          <w:rFonts w:ascii="Times New Roman" w:eastAsia="Times New Roman" w:hAnsi="Times New Roman" w:cs="Times New Roman"/>
          <w:color w:val="000000" w:themeColor="text1"/>
        </w:rPr>
        <w:t>Määrusel on positiivne mõju jäätmepoliitika kujundamisele ja järelevalvele</w:t>
      </w:r>
      <w:r w:rsidR="000F4A34" w:rsidRPr="6809B3AC">
        <w:rPr>
          <w:rFonts w:ascii="Times New Roman" w:eastAsia="Times New Roman" w:hAnsi="Times New Roman" w:cs="Times New Roman"/>
          <w:color w:val="000000" w:themeColor="text1"/>
        </w:rPr>
        <w:t>, kuna muudatus aitab tagada ajakohased ja usaldusväärsed andmed otsuste tegemiseks ning järelevalve t</w:t>
      </w:r>
      <w:r w:rsidR="38935EF2" w:rsidRPr="6809B3AC">
        <w:rPr>
          <w:rFonts w:ascii="Times New Roman" w:eastAsia="Times New Roman" w:hAnsi="Times New Roman" w:cs="Times New Roman"/>
          <w:color w:val="000000" w:themeColor="text1"/>
        </w:rPr>
        <w:t>õhusamaks suunamiseks ja t</w:t>
      </w:r>
      <w:r w:rsidR="46A21D78" w:rsidRPr="6809B3AC">
        <w:rPr>
          <w:rFonts w:ascii="Times New Roman" w:eastAsia="Times New Roman" w:hAnsi="Times New Roman" w:cs="Times New Roman"/>
          <w:color w:val="000000" w:themeColor="text1"/>
        </w:rPr>
        <w:t>e</w:t>
      </w:r>
      <w:r w:rsidR="00C90FBA">
        <w:rPr>
          <w:rFonts w:ascii="Times New Roman" w:eastAsia="Times New Roman" w:hAnsi="Times New Roman" w:cs="Times New Roman"/>
          <w:color w:val="000000" w:themeColor="text1"/>
        </w:rPr>
        <w:t>gemiseks</w:t>
      </w:r>
      <w:r w:rsidR="000F4A34" w:rsidRPr="6809B3AC">
        <w:rPr>
          <w:rFonts w:ascii="Times New Roman" w:eastAsia="Times New Roman" w:hAnsi="Times New Roman" w:cs="Times New Roman"/>
          <w:color w:val="000000" w:themeColor="text1"/>
        </w:rPr>
        <w:t>.</w:t>
      </w:r>
    </w:p>
    <w:p w14:paraId="45B97273" w14:textId="77777777" w:rsidR="00BF2210" w:rsidRDefault="00BF2210" w:rsidP="00513707">
      <w:pPr>
        <w:jc w:val="both"/>
        <w:rPr>
          <w:rFonts w:ascii="Times New Roman" w:eastAsia="Times New Roman" w:hAnsi="Times New Roman" w:cs="Times New Roman"/>
          <w:color w:val="000000" w:themeColor="text1"/>
        </w:rPr>
      </w:pPr>
    </w:p>
    <w:p w14:paraId="76688229" w14:textId="77777777" w:rsidR="006722AC" w:rsidRDefault="006722AC" w:rsidP="006722AC">
      <w:pPr>
        <w:pStyle w:val="Standard"/>
        <w:jc w:val="both"/>
        <w:rPr>
          <w:rFonts w:ascii="Times New Roman" w:eastAsia="Times New Roman" w:hAnsi="Times New Roman" w:cs="Times New Roman"/>
          <w:color w:val="000000" w:themeColor="text1"/>
        </w:rPr>
      </w:pPr>
      <w:r w:rsidRPr="113BC068">
        <w:rPr>
          <w:rFonts w:ascii="Times New Roman" w:eastAsia="Times New Roman" w:hAnsi="Times New Roman" w:cs="Times New Roman"/>
          <w:b/>
          <w:color w:val="000000" w:themeColor="text1"/>
        </w:rPr>
        <w:t>5. Määruse rakendamisega seotud tegevused, rakendamiseks vajalikud kulud ja rakendamise eeldatavad tulud</w:t>
      </w:r>
    </w:p>
    <w:p w14:paraId="22565DAD" w14:textId="77777777" w:rsidR="006722AC" w:rsidRDefault="006722AC" w:rsidP="00513707">
      <w:pPr>
        <w:jc w:val="both"/>
        <w:rPr>
          <w:rFonts w:ascii="Times New Roman" w:eastAsia="Times New Roman" w:hAnsi="Times New Roman" w:cs="Times New Roman"/>
          <w:color w:val="000000" w:themeColor="text1"/>
        </w:rPr>
      </w:pPr>
    </w:p>
    <w:p w14:paraId="5147D094" w14:textId="75F58E0F" w:rsidR="000C2B6E" w:rsidRDefault="00997E55" w:rsidP="00AB6903">
      <w:pPr>
        <w:jc w:val="both"/>
        <w:rPr>
          <w:rFonts w:ascii="Times New Roman" w:eastAsia="Times New Roman" w:hAnsi="Times New Roman" w:cs="Times New Roman"/>
          <w:color w:val="000000" w:themeColor="text1"/>
        </w:rPr>
      </w:pPr>
      <w:r w:rsidRPr="00997E55">
        <w:rPr>
          <w:rFonts w:ascii="Times New Roman" w:eastAsia="Times New Roman" w:hAnsi="Times New Roman" w:cs="Times New Roman"/>
          <w:color w:val="000000" w:themeColor="text1"/>
        </w:rPr>
        <w:t>Määruse rakendamine on seotud keskkonnaotsuste infosüsteemi KOTKAS alamsüsteemina loodava jäätmeinfosüsteemi PISTRIK kasutuselevõtuga, mille kaudu hakatakse esitama jäätmeveo saatekirju ja jäätmearuandeid.</w:t>
      </w:r>
    </w:p>
    <w:p w14:paraId="680F274A" w14:textId="77777777" w:rsidR="00997E55" w:rsidRPr="00D604C7" w:rsidRDefault="00997E55" w:rsidP="00AB6903">
      <w:pPr>
        <w:jc w:val="both"/>
        <w:rPr>
          <w:rFonts w:ascii="Times New Roman" w:eastAsia="Times New Roman" w:hAnsi="Times New Roman" w:cs="Times New Roman"/>
          <w:color w:val="000000" w:themeColor="text1"/>
        </w:rPr>
      </w:pPr>
    </w:p>
    <w:p w14:paraId="6485DB39" w14:textId="75FFE4A0" w:rsidR="00EE6C9F" w:rsidRDefault="00C7046E" w:rsidP="00C7046E">
      <w:pPr>
        <w:jc w:val="both"/>
        <w:rPr>
          <w:rFonts w:ascii="Times New Roman" w:eastAsia="Times New Roman" w:hAnsi="Times New Roman" w:cs="Times New Roman"/>
          <w:color w:val="000000" w:themeColor="text1"/>
        </w:rPr>
      </w:pPr>
      <w:r w:rsidRPr="00D604C7">
        <w:rPr>
          <w:rFonts w:ascii="Times New Roman" w:eastAsia="Times New Roman" w:hAnsi="Times New Roman" w:cs="Times New Roman"/>
          <w:color w:val="000000" w:themeColor="text1"/>
        </w:rPr>
        <w:t xml:space="preserve">Peamised määruse rakendamiseks vajalikud riigipoolsed tegevused on seotud </w:t>
      </w:r>
      <w:r w:rsidR="000277A2" w:rsidRPr="00D604C7">
        <w:rPr>
          <w:rFonts w:ascii="Times New Roman" w:eastAsia="Times New Roman" w:hAnsi="Times New Roman" w:cs="Times New Roman"/>
          <w:color w:val="000000" w:themeColor="text1"/>
        </w:rPr>
        <w:t>jäätme</w:t>
      </w:r>
      <w:r w:rsidRPr="00D604C7">
        <w:rPr>
          <w:rFonts w:ascii="Times New Roman" w:eastAsia="Times New Roman" w:hAnsi="Times New Roman" w:cs="Times New Roman"/>
          <w:color w:val="000000" w:themeColor="text1"/>
        </w:rPr>
        <w:t>infosüsteemi</w:t>
      </w:r>
      <w:r w:rsidR="000277A2" w:rsidRPr="00D604C7">
        <w:rPr>
          <w:rFonts w:ascii="Times New Roman" w:eastAsia="Times New Roman" w:hAnsi="Times New Roman" w:cs="Times New Roman"/>
          <w:color w:val="000000" w:themeColor="text1"/>
        </w:rPr>
        <w:t xml:space="preserve"> PISTRIK</w:t>
      </w:r>
      <w:r w:rsidRPr="00D604C7">
        <w:rPr>
          <w:rFonts w:ascii="Times New Roman" w:eastAsia="Times New Roman" w:hAnsi="Times New Roman" w:cs="Times New Roman"/>
          <w:color w:val="000000" w:themeColor="text1"/>
        </w:rPr>
        <w:t xml:space="preserve"> arendamise, kasutuselevõtu, ülalpidamise ja edasiarendustega ning esimesel aastal kasutajate</w:t>
      </w:r>
      <w:r w:rsidR="00111E07" w:rsidRPr="00D604C7">
        <w:rPr>
          <w:rFonts w:ascii="Times New Roman" w:eastAsia="Times New Roman" w:hAnsi="Times New Roman" w:cs="Times New Roman"/>
          <w:color w:val="000000" w:themeColor="text1"/>
        </w:rPr>
        <w:t xml:space="preserve"> aktiivse</w:t>
      </w:r>
      <w:r w:rsidRPr="00D604C7">
        <w:rPr>
          <w:rFonts w:ascii="Times New Roman" w:eastAsia="Times New Roman" w:hAnsi="Times New Roman" w:cs="Times New Roman"/>
          <w:color w:val="000000" w:themeColor="text1"/>
        </w:rPr>
        <w:t xml:space="preserve"> juhendamise</w:t>
      </w:r>
      <w:r w:rsidR="00111E07" w:rsidRPr="00D604C7">
        <w:rPr>
          <w:rFonts w:ascii="Times New Roman" w:eastAsia="Times New Roman" w:hAnsi="Times New Roman" w:cs="Times New Roman"/>
          <w:color w:val="000000" w:themeColor="text1"/>
        </w:rPr>
        <w:t xml:space="preserve"> ja toetamisega</w:t>
      </w:r>
      <w:r w:rsidRPr="00D604C7">
        <w:rPr>
          <w:rFonts w:ascii="Times New Roman" w:eastAsia="Times New Roman" w:hAnsi="Times New Roman" w:cs="Times New Roman"/>
          <w:color w:val="000000" w:themeColor="text1"/>
        </w:rPr>
        <w:t>.</w:t>
      </w:r>
      <w:r w:rsidR="00EE6C9F" w:rsidRPr="00D604C7">
        <w:rPr>
          <w:rFonts w:ascii="Times New Roman" w:eastAsia="Times New Roman" w:hAnsi="Times New Roman" w:cs="Times New Roman"/>
          <w:color w:val="000000" w:themeColor="text1"/>
        </w:rPr>
        <w:t xml:space="preserve"> </w:t>
      </w:r>
      <w:r w:rsidR="000277A2" w:rsidRPr="00D604C7">
        <w:rPr>
          <w:rFonts w:ascii="Times New Roman" w:eastAsia="Times New Roman" w:hAnsi="Times New Roman" w:cs="Times New Roman"/>
          <w:color w:val="000000" w:themeColor="text1"/>
        </w:rPr>
        <w:t>Jäätmei</w:t>
      </w:r>
      <w:r w:rsidR="00EE6C9F" w:rsidRPr="00D604C7">
        <w:rPr>
          <w:rFonts w:ascii="Times New Roman" w:eastAsia="Times New Roman" w:hAnsi="Times New Roman" w:cs="Times New Roman"/>
          <w:color w:val="000000" w:themeColor="text1"/>
        </w:rPr>
        <w:t>nfosüsteemi</w:t>
      </w:r>
      <w:r w:rsidR="000277A2" w:rsidRPr="00D604C7">
        <w:rPr>
          <w:rFonts w:ascii="Times New Roman" w:eastAsia="Times New Roman" w:hAnsi="Times New Roman" w:cs="Times New Roman"/>
          <w:color w:val="000000" w:themeColor="text1"/>
        </w:rPr>
        <w:t xml:space="preserve"> PISTRIK</w:t>
      </w:r>
      <w:r w:rsidR="00EE6C9F" w:rsidRPr="00D604C7">
        <w:rPr>
          <w:rFonts w:ascii="Times New Roman" w:eastAsia="Times New Roman" w:hAnsi="Times New Roman" w:cs="Times New Roman"/>
          <w:color w:val="000000" w:themeColor="text1"/>
        </w:rPr>
        <w:t xml:space="preserve"> arendustöödeks on aastateks 2024–2028 sõlmitud tarkvaraarenduse raamleping mahuga kuni 1 miljon eurot.</w:t>
      </w:r>
    </w:p>
    <w:p w14:paraId="32CB0519" w14:textId="77777777" w:rsidR="008D7350" w:rsidRDefault="008D7350" w:rsidP="008D7350">
      <w:pPr>
        <w:jc w:val="both"/>
        <w:rPr>
          <w:rFonts w:ascii="Times New Roman" w:eastAsia="Times New Roman" w:hAnsi="Times New Roman" w:cs="Times New Roman"/>
          <w:color w:val="000000" w:themeColor="text1"/>
        </w:rPr>
      </w:pPr>
    </w:p>
    <w:p w14:paraId="318F63EE" w14:textId="226342C1" w:rsidR="00012F25" w:rsidRDefault="00AB6903" w:rsidP="008D7350">
      <w:pPr>
        <w:jc w:val="both"/>
        <w:rPr>
          <w:rFonts w:ascii="Times New Roman" w:eastAsia="Times New Roman" w:hAnsi="Times New Roman" w:cs="Times New Roman"/>
          <w:color w:val="000000" w:themeColor="text1"/>
        </w:rPr>
      </w:pPr>
      <w:r w:rsidRPr="6809B3AC">
        <w:rPr>
          <w:rFonts w:ascii="Times New Roman" w:eastAsia="Times New Roman" w:hAnsi="Times New Roman" w:cs="Times New Roman"/>
          <w:color w:val="000000" w:themeColor="text1"/>
        </w:rPr>
        <w:lastRenderedPageBreak/>
        <w:t xml:space="preserve">Ettevõtjale võivad kulud tekkida eelkõige juhul, kui </w:t>
      </w:r>
      <w:r w:rsidR="5977A8C5" w:rsidRPr="6809B3AC">
        <w:rPr>
          <w:rFonts w:ascii="Times New Roman" w:eastAsia="Times New Roman" w:hAnsi="Times New Roman" w:cs="Times New Roman"/>
          <w:color w:val="000000" w:themeColor="text1"/>
        </w:rPr>
        <w:t>ettevõttel puuduvad digilahendused andmete esitamiseks</w:t>
      </w:r>
      <w:r w:rsidR="00111E07">
        <w:rPr>
          <w:rFonts w:ascii="Times New Roman" w:eastAsia="Times New Roman" w:hAnsi="Times New Roman" w:cs="Times New Roman"/>
          <w:color w:val="000000" w:themeColor="text1"/>
        </w:rPr>
        <w:t>,</w:t>
      </w:r>
      <w:r w:rsidR="5977A8C5" w:rsidRPr="6809B3AC">
        <w:rPr>
          <w:rFonts w:ascii="Times New Roman" w:eastAsia="Times New Roman" w:hAnsi="Times New Roman" w:cs="Times New Roman"/>
          <w:color w:val="000000" w:themeColor="text1"/>
        </w:rPr>
        <w:t xml:space="preserve"> </w:t>
      </w:r>
      <w:r w:rsidR="72D2DB39" w:rsidRPr="6809B3AC">
        <w:rPr>
          <w:rFonts w:ascii="Times New Roman" w:eastAsia="Times New Roman" w:hAnsi="Times New Roman" w:cs="Times New Roman"/>
          <w:color w:val="000000" w:themeColor="text1"/>
        </w:rPr>
        <w:t xml:space="preserve">kuid </w:t>
      </w:r>
      <w:r w:rsidRPr="6809B3AC">
        <w:rPr>
          <w:rFonts w:ascii="Times New Roman" w:eastAsia="Times New Roman" w:hAnsi="Times New Roman" w:cs="Times New Roman"/>
          <w:color w:val="000000" w:themeColor="text1"/>
        </w:rPr>
        <w:t>ettevõte soovi</w:t>
      </w:r>
      <w:r w:rsidR="00111E07">
        <w:rPr>
          <w:rFonts w:ascii="Times New Roman" w:eastAsia="Times New Roman" w:hAnsi="Times New Roman" w:cs="Times New Roman"/>
          <w:color w:val="000000" w:themeColor="text1"/>
        </w:rPr>
        <w:t>b</w:t>
      </w:r>
      <w:r w:rsidRPr="6809B3AC">
        <w:rPr>
          <w:rFonts w:ascii="Times New Roman" w:eastAsia="Times New Roman" w:hAnsi="Times New Roman" w:cs="Times New Roman"/>
          <w:color w:val="000000" w:themeColor="text1"/>
        </w:rPr>
        <w:t xml:space="preserve"> </w:t>
      </w:r>
      <w:r w:rsidR="7D742AEB" w:rsidRPr="6809B3AC">
        <w:rPr>
          <w:rFonts w:ascii="Times New Roman" w:eastAsia="Times New Roman" w:hAnsi="Times New Roman" w:cs="Times New Roman"/>
          <w:color w:val="000000" w:themeColor="text1"/>
        </w:rPr>
        <w:t xml:space="preserve">edaspidi </w:t>
      </w:r>
      <w:r w:rsidRPr="6809B3AC">
        <w:rPr>
          <w:rFonts w:ascii="Times New Roman" w:eastAsia="Times New Roman" w:hAnsi="Times New Roman" w:cs="Times New Roman"/>
          <w:color w:val="000000" w:themeColor="text1"/>
        </w:rPr>
        <w:t>andmete esitamiseks</w:t>
      </w:r>
      <w:r w:rsidR="00756B7B">
        <w:rPr>
          <w:rFonts w:ascii="Times New Roman" w:eastAsia="Times New Roman" w:hAnsi="Times New Roman" w:cs="Times New Roman"/>
          <w:color w:val="000000" w:themeColor="text1"/>
        </w:rPr>
        <w:t xml:space="preserve"> </w:t>
      </w:r>
      <w:r w:rsidRPr="6809B3AC">
        <w:rPr>
          <w:rFonts w:ascii="Times New Roman" w:eastAsia="Times New Roman" w:hAnsi="Times New Roman" w:cs="Times New Roman"/>
          <w:color w:val="000000" w:themeColor="text1"/>
        </w:rPr>
        <w:t>kasutada</w:t>
      </w:r>
      <w:r w:rsidR="003E2393">
        <w:rPr>
          <w:rFonts w:ascii="Times New Roman" w:eastAsia="Times New Roman" w:hAnsi="Times New Roman" w:cs="Times New Roman"/>
          <w:color w:val="000000" w:themeColor="text1"/>
        </w:rPr>
        <w:t xml:space="preserve"> masinliidest</w:t>
      </w:r>
      <w:r w:rsidRPr="6809B3AC">
        <w:rPr>
          <w:rFonts w:ascii="Times New Roman" w:eastAsia="Times New Roman" w:hAnsi="Times New Roman" w:cs="Times New Roman"/>
          <w:color w:val="000000" w:themeColor="text1"/>
        </w:rPr>
        <w:t xml:space="preserve">. </w:t>
      </w:r>
      <w:r w:rsidR="00012F25" w:rsidRPr="6809B3AC">
        <w:rPr>
          <w:rFonts w:ascii="Times New Roman" w:eastAsia="Times New Roman" w:hAnsi="Times New Roman" w:cs="Times New Roman"/>
          <w:color w:val="000000" w:themeColor="text1"/>
        </w:rPr>
        <w:t xml:space="preserve">Tasuta iseteeninduskeskkonna kasutamise võimalus võimaldab väiksematel andmeesitajatel esitada andmeid ilma eraldi tarkvaraarendust tegemata. Samuti on </w:t>
      </w:r>
      <w:r w:rsidR="00D5438D" w:rsidRPr="6809B3AC">
        <w:rPr>
          <w:rFonts w:ascii="Times New Roman" w:eastAsia="Times New Roman" w:hAnsi="Times New Roman" w:cs="Times New Roman"/>
          <w:color w:val="000000" w:themeColor="text1"/>
        </w:rPr>
        <w:t xml:space="preserve">saatekirjade esitamisel võimalik kasutada eri teenusepakkujate lahendusi. </w:t>
      </w:r>
      <w:r w:rsidR="00012F25" w:rsidRPr="6809B3AC">
        <w:rPr>
          <w:rFonts w:ascii="Times New Roman" w:eastAsia="Times New Roman" w:hAnsi="Times New Roman" w:cs="Times New Roman"/>
          <w:color w:val="000000" w:themeColor="text1"/>
        </w:rPr>
        <w:t xml:space="preserve">Aruannete puhul säilib </w:t>
      </w:r>
      <w:r w:rsidR="00264BDB">
        <w:rPr>
          <w:rFonts w:ascii="Times New Roman" w:eastAsia="Times New Roman" w:hAnsi="Times New Roman" w:cs="Times New Roman"/>
          <w:color w:val="000000" w:themeColor="text1"/>
        </w:rPr>
        <w:t>andme</w:t>
      </w:r>
      <w:r w:rsidR="00A26AE4">
        <w:rPr>
          <w:rFonts w:ascii="Times New Roman" w:eastAsia="Times New Roman" w:hAnsi="Times New Roman" w:cs="Times New Roman"/>
          <w:color w:val="000000" w:themeColor="text1"/>
        </w:rPr>
        <w:t>kogus</w:t>
      </w:r>
      <w:r w:rsidR="00012F25" w:rsidRPr="6809B3AC">
        <w:rPr>
          <w:rFonts w:ascii="Times New Roman" w:eastAsia="Times New Roman" w:hAnsi="Times New Roman" w:cs="Times New Roman"/>
          <w:color w:val="000000" w:themeColor="text1"/>
        </w:rPr>
        <w:t xml:space="preserve"> andmete Exceli vormis</w:t>
      </w:r>
      <w:r w:rsidR="009D2836">
        <w:rPr>
          <w:rFonts w:ascii="Times New Roman" w:eastAsia="Times New Roman" w:hAnsi="Times New Roman" w:cs="Times New Roman"/>
          <w:color w:val="000000" w:themeColor="text1"/>
        </w:rPr>
        <w:t>t</w:t>
      </w:r>
      <w:r w:rsidR="00012F25" w:rsidRPr="6809B3AC">
        <w:rPr>
          <w:rFonts w:ascii="Times New Roman" w:eastAsia="Times New Roman" w:hAnsi="Times New Roman" w:cs="Times New Roman"/>
          <w:color w:val="000000" w:themeColor="text1"/>
        </w:rPr>
        <w:t xml:space="preserve"> importimise võimalus.</w:t>
      </w:r>
      <w:r w:rsidR="00513707" w:rsidRPr="6809B3AC">
        <w:rPr>
          <w:rFonts w:ascii="Times New Roman" w:eastAsia="Times New Roman" w:hAnsi="Times New Roman" w:cs="Times New Roman"/>
          <w:color w:val="000000" w:themeColor="text1"/>
        </w:rPr>
        <w:t xml:space="preserve"> Masinliidese kaudu andmete edastamiseks vajaliku investeeringu suurust on keeruline üheselt hinnata, kuna see oleneb suuresti ettevõtte olemasoleva andmehalduse digitaliseeritusest. Masinliidese arendus maksab suurusjärgus 15</w:t>
      </w:r>
      <w:r w:rsidR="00E748D4">
        <w:rPr>
          <w:rFonts w:ascii="Times New Roman" w:eastAsia="Times New Roman" w:hAnsi="Times New Roman" w:cs="Times New Roman"/>
          <w:color w:val="000000" w:themeColor="text1"/>
        </w:rPr>
        <w:t> </w:t>
      </w:r>
      <w:r w:rsidR="00C90FBA">
        <w:rPr>
          <w:rFonts w:ascii="Times New Roman" w:eastAsia="Times New Roman" w:hAnsi="Times New Roman" w:cs="Times New Roman"/>
          <w:color w:val="000000" w:themeColor="text1"/>
        </w:rPr>
        <w:t>000</w:t>
      </w:r>
      <w:r w:rsidR="00513707" w:rsidRPr="6809B3AC">
        <w:rPr>
          <w:rFonts w:ascii="Times New Roman" w:eastAsia="Times New Roman" w:hAnsi="Times New Roman" w:cs="Times New Roman"/>
          <w:color w:val="000000" w:themeColor="text1"/>
        </w:rPr>
        <w:t xml:space="preserve"> eurot. </w:t>
      </w:r>
      <w:r w:rsidR="00DF141A" w:rsidRPr="0690686E">
        <w:rPr>
          <w:rFonts w:ascii="Times New Roman" w:eastAsia="Times New Roman" w:hAnsi="Times New Roman" w:cs="Times New Roman"/>
          <w:color w:val="000000" w:themeColor="text1"/>
        </w:rPr>
        <w:t>Majandustarkvara juurutamise kulu kõikide äriteenuste ja -protsesside ulatuses</w:t>
      </w:r>
      <w:r w:rsidR="00C90FBA">
        <w:rPr>
          <w:rFonts w:ascii="Times New Roman" w:eastAsia="Times New Roman" w:hAnsi="Times New Roman" w:cs="Times New Roman"/>
          <w:color w:val="000000" w:themeColor="text1"/>
        </w:rPr>
        <w:t>,</w:t>
      </w:r>
      <w:r w:rsidR="00DF141A" w:rsidRPr="0690686E">
        <w:rPr>
          <w:rFonts w:ascii="Times New Roman" w:eastAsia="Times New Roman" w:hAnsi="Times New Roman" w:cs="Times New Roman"/>
          <w:color w:val="000000" w:themeColor="text1"/>
        </w:rPr>
        <w:t xml:space="preserve"> arvestades ettevõtte erisustega ja koos vajalike masinliidestega</w:t>
      </w:r>
      <w:r w:rsidR="00C90FBA">
        <w:rPr>
          <w:rFonts w:ascii="Times New Roman" w:eastAsia="Times New Roman" w:hAnsi="Times New Roman" w:cs="Times New Roman"/>
          <w:color w:val="000000" w:themeColor="text1"/>
        </w:rPr>
        <w:t>,</w:t>
      </w:r>
      <w:r w:rsidR="00DF141A" w:rsidRPr="0690686E">
        <w:rPr>
          <w:rFonts w:ascii="Times New Roman" w:eastAsia="Times New Roman" w:hAnsi="Times New Roman" w:cs="Times New Roman"/>
          <w:color w:val="000000" w:themeColor="text1"/>
        </w:rPr>
        <w:t xml:space="preserve"> võib ulatuda mitmesaja tuhande euroni, kuid sellisel juhul saab ühtlasi rääkida ettevõtte üldisest konkurentsivõime </w:t>
      </w:r>
      <w:r w:rsidR="00C90FBA">
        <w:rPr>
          <w:rFonts w:ascii="Times New Roman" w:eastAsia="Times New Roman" w:hAnsi="Times New Roman" w:cs="Times New Roman"/>
          <w:color w:val="000000" w:themeColor="text1"/>
        </w:rPr>
        <w:t>suurendamisest</w:t>
      </w:r>
      <w:r w:rsidR="00DF141A" w:rsidRPr="0690686E">
        <w:rPr>
          <w:rFonts w:ascii="Times New Roman" w:eastAsia="Times New Roman" w:hAnsi="Times New Roman" w:cs="Times New Roman"/>
          <w:color w:val="000000" w:themeColor="text1"/>
        </w:rPr>
        <w:t xml:space="preserve"> digitaliseerimise abil, mitte kitsalt riigile andmete esitamisest. Ettevõtete finantskoormuse vähendamiseks </w:t>
      </w:r>
      <w:r w:rsidR="00DF141A">
        <w:rPr>
          <w:rFonts w:ascii="Times New Roman" w:eastAsia="Times New Roman" w:hAnsi="Times New Roman" w:cs="Times New Roman"/>
          <w:color w:val="000000" w:themeColor="text1"/>
        </w:rPr>
        <w:t>töötas</w:t>
      </w:r>
      <w:r w:rsidR="00DF141A" w:rsidRPr="0690686E">
        <w:rPr>
          <w:rFonts w:ascii="Times New Roman" w:eastAsia="Times New Roman" w:hAnsi="Times New Roman" w:cs="Times New Roman"/>
          <w:color w:val="000000" w:themeColor="text1"/>
        </w:rPr>
        <w:t xml:space="preserve"> Kliimaministeerium välja jäätmete ringlussevõtu võime suurendamise toetuse meetme. Toetusmeetmega toetat</w:t>
      </w:r>
      <w:r w:rsidR="00DF141A">
        <w:rPr>
          <w:rFonts w:ascii="Times New Roman" w:eastAsia="Times New Roman" w:hAnsi="Times New Roman" w:cs="Times New Roman"/>
          <w:color w:val="000000" w:themeColor="text1"/>
        </w:rPr>
        <w:t>i</w:t>
      </w:r>
      <w:r w:rsidR="00DF141A" w:rsidRPr="0690686E">
        <w:rPr>
          <w:rFonts w:ascii="Times New Roman" w:eastAsia="Times New Roman" w:hAnsi="Times New Roman" w:cs="Times New Roman"/>
          <w:color w:val="000000" w:themeColor="text1"/>
        </w:rPr>
        <w:t xml:space="preserve"> m</w:t>
      </w:r>
      <w:r w:rsidR="00DF141A">
        <w:rPr>
          <w:rFonts w:ascii="Times New Roman" w:eastAsia="Times New Roman" w:hAnsi="Times New Roman" w:cs="Times New Roman"/>
          <w:color w:val="000000" w:themeColor="text1"/>
        </w:rPr>
        <w:t>uu</w:t>
      </w:r>
      <w:r w:rsidR="00014F0C">
        <w:rPr>
          <w:rFonts w:ascii="Times New Roman" w:eastAsia="Times New Roman" w:hAnsi="Times New Roman" w:cs="Times New Roman"/>
          <w:color w:val="000000" w:themeColor="text1"/>
        </w:rPr>
        <w:t xml:space="preserve"> </w:t>
      </w:r>
      <w:r w:rsidR="00DF141A" w:rsidRPr="0690686E">
        <w:rPr>
          <w:rFonts w:ascii="Times New Roman" w:eastAsia="Times New Roman" w:hAnsi="Times New Roman" w:cs="Times New Roman"/>
          <w:color w:val="000000" w:themeColor="text1"/>
        </w:rPr>
        <w:t>h</w:t>
      </w:r>
      <w:r w:rsidR="00DF141A">
        <w:rPr>
          <w:rFonts w:ascii="Times New Roman" w:eastAsia="Times New Roman" w:hAnsi="Times New Roman" w:cs="Times New Roman"/>
          <w:color w:val="000000" w:themeColor="text1"/>
        </w:rPr>
        <w:t>ulgas</w:t>
      </w:r>
      <w:r w:rsidR="00DF141A" w:rsidRPr="0690686E">
        <w:rPr>
          <w:rFonts w:ascii="Times New Roman" w:eastAsia="Times New Roman" w:hAnsi="Times New Roman" w:cs="Times New Roman"/>
          <w:color w:val="000000" w:themeColor="text1"/>
        </w:rPr>
        <w:t xml:space="preserve"> jäätmeandmete loomise, haldamise, kasutamise ja riigile esitamisega seotud digilahendusi ning jäätmeandmete loomiseks vajalike seadmete soetamist.</w:t>
      </w:r>
      <w:r w:rsidR="00DF141A">
        <w:rPr>
          <w:rFonts w:ascii="Times New Roman" w:eastAsia="Times New Roman" w:hAnsi="Times New Roman" w:cs="Times New Roman"/>
          <w:color w:val="000000" w:themeColor="text1"/>
        </w:rPr>
        <w:t xml:space="preserve"> </w:t>
      </w:r>
      <w:r w:rsidR="00DF141A" w:rsidRPr="0069293C">
        <w:rPr>
          <w:rFonts w:ascii="Times New Roman" w:eastAsia="Times New Roman" w:hAnsi="Times New Roman" w:cs="Times New Roman"/>
          <w:color w:val="000000" w:themeColor="text1"/>
        </w:rPr>
        <w:t xml:space="preserve">Lisaks on ettevõtetel võimalik sõltuvalt kavandatava projekti sisust taotleda toetust Ettevõtluse ja Innovatsiooni Sihtasutuse </w:t>
      </w:r>
      <w:r w:rsidR="00DF141A">
        <w:rPr>
          <w:rFonts w:ascii="Times New Roman" w:eastAsia="Times New Roman" w:hAnsi="Times New Roman" w:cs="Times New Roman"/>
          <w:color w:val="000000" w:themeColor="text1"/>
        </w:rPr>
        <w:t xml:space="preserve">(edaspidi </w:t>
      </w:r>
      <w:r w:rsidR="00DF141A" w:rsidRPr="0069293C">
        <w:rPr>
          <w:rFonts w:ascii="Times New Roman" w:eastAsia="Times New Roman" w:hAnsi="Times New Roman" w:cs="Times New Roman"/>
          <w:i/>
          <w:iCs/>
          <w:color w:val="000000" w:themeColor="text1"/>
        </w:rPr>
        <w:t>EIS</w:t>
      </w:r>
      <w:r w:rsidR="00DF141A">
        <w:rPr>
          <w:rFonts w:ascii="Times New Roman" w:eastAsia="Times New Roman" w:hAnsi="Times New Roman" w:cs="Times New Roman"/>
          <w:color w:val="000000" w:themeColor="text1"/>
        </w:rPr>
        <w:t xml:space="preserve">) </w:t>
      </w:r>
      <w:r w:rsidR="00DF141A" w:rsidRPr="0069293C">
        <w:rPr>
          <w:rFonts w:ascii="Times New Roman" w:eastAsia="Times New Roman" w:hAnsi="Times New Roman" w:cs="Times New Roman"/>
          <w:color w:val="000000" w:themeColor="text1"/>
        </w:rPr>
        <w:t>kaudu pakutavatest digitaliseerimise ja reaalajamajanduse toetusmeetmetest. Nende meetmete kaudu toetatakse muu</w:t>
      </w:r>
      <w:r w:rsidR="00014F0C">
        <w:rPr>
          <w:rFonts w:ascii="Times New Roman" w:eastAsia="Times New Roman" w:hAnsi="Times New Roman" w:cs="Times New Roman"/>
          <w:color w:val="000000" w:themeColor="text1"/>
        </w:rPr>
        <w:t xml:space="preserve"> </w:t>
      </w:r>
      <w:r w:rsidR="00DF141A" w:rsidRPr="0069293C">
        <w:rPr>
          <w:rFonts w:ascii="Times New Roman" w:eastAsia="Times New Roman" w:hAnsi="Times New Roman" w:cs="Times New Roman"/>
          <w:color w:val="000000" w:themeColor="text1"/>
        </w:rPr>
        <w:t xml:space="preserve">hulgas ettevõtte vajadustele vastava tarkvara kasutuselevõttu ja </w:t>
      </w:r>
      <w:proofErr w:type="spellStart"/>
      <w:r w:rsidR="00DF141A" w:rsidRPr="0069293C">
        <w:rPr>
          <w:rFonts w:ascii="Times New Roman" w:eastAsia="Times New Roman" w:hAnsi="Times New Roman" w:cs="Times New Roman"/>
          <w:color w:val="000000" w:themeColor="text1"/>
        </w:rPr>
        <w:t>liidestamist</w:t>
      </w:r>
      <w:proofErr w:type="spellEnd"/>
      <w:r w:rsidR="00DF141A" w:rsidRPr="0069293C">
        <w:rPr>
          <w:rFonts w:ascii="Times New Roman" w:eastAsia="Times New Roman" w:hAnsi="Times New Roman" w:cs="Times New Roman"/>
          <w:color w:val="000000" w:themeColor="text1"/>
        </w:rPr>
        <w:t xml:space="preserve">, äriprotsesside automatiseerimist ning andmevahetuse ja andmepõhise aruandluse tarkvara arendamist. </w:t>
      </w:r>
      <w:proofErr w:type="spellStart"/>
      <w:r w:rsidR="00DF141A" w:rsidRPr="0069293C">
        <w:rPr>
          <w:rFonts w:ascii="Times New Roman" w:eastAsia="Times New Roman" w:hAnsi="Times New Roman" w:cs="Times New Roman"/>
          <w:color w:val="000000" w:themeColor="text1"/>
        </w:rPr>
        <w:t>EIS-i</w:t>
      </w:r>
      <w:proofErr w:type="spellEnd"/>
      <w:r w:rsidR="00DF141A" w:rsidRPr="0069293C">
        <w:rPr>
          <w:rFonts w:ascii="Times New Roman" w:eastAsia="Times New Roman" w:hAnsi="Times New Roman" w:cs="Times New Roman"/>
          <w:color w:val="000000" w:themeColor="text1"/>
        </w:rPr>
        <w:t xml:space="preserve"> reaalajamajanduse toetuste eesmärk on soodustada andmete automaatset, turvalist ja ühtses vormingus liikumist ning vähendada ettevõtete käsitööd andmete sisestamisel ja edastamisel.</w:t>
      </w:r>
      <w:r w:rsidR="00DF141A" w:rsidRPr="0690686E">
        <w:rPr>
          <w:rFonts w:ascii="Times New Roman" w:eastAsia="Times New Roman" w:hAnsi="Times New Roman" w:cs="Times New Roman"/>
          <w:color w:val="000000" w:themeColor="text1"/>
        </w:rPr>
        <w:t xml:space="preserve"> </w:t>
      </w:r>
      <w:r w:rsidR="00DF141A" w:rsidRPr="00DF141A">
        <w:rPr>
          <w:rFonts w:ascii="Times New Roman" w:eastAsia="Times New Roman" w:hAnsi="Times New Roman" w:cs="Times New Roman"/>
          <w:color w:val="000000" w:themeColor="text1"/>
        </w:rPr>
        <w:t xml:space="preserve">Sellised toetusmeetmed aitavad ettevõtetel investeeringuid </w:t>
      </w:r>
      <w:r w:rsidR="00014F0C">
        <w:rPr>
          <w:rFonts w:ascii="Times New Roman" w:eastAsia="Times New Roman" w:hAnsi="Times New Roman" w:cs="Times New Roman"/>
          <w:color w:val="000000" w:themeColor="text1"/>
        </w:rPr>
        <w:t>teha</w:t>
      </w:r>
      <w:r w:rsidR="00DF141A" w:rsidRPr="00DF141A">
        <w:rPr>
          <w:rFonts w:ascii="Times New Roman" w:eastAsia="Times New Roman" w:hAnsi="Times New Roman" w:cs="Times New Roman"/>
          <w:color w:val="000000" w:themeColor="text1"/>
        </w:rPr>
        <w:t xml:space="preserve"> väiksemate kuludega.</w:t>
      </w:r>
    </w:p>
    <w:p w14:paraId="64F95EC0" w14:textId="77777777" w:rsidR="000C2B6E" w:rsidRDefault="000C2B6E" w:rsidP="00AB6903">
      <w:pPr>
        <w:jc w:val="both"/>
        <w:rPr>
          <w:rFonts w:ascii="Times New Roman" w:eastAsia="Times New Roman" w:hAnsi="Times New Roman" w:cs="Times New Roman"/>
          <w:color w:val="000000" w:themeColor="text1"/>
        </w:rPr>
      </w:pPr>
    </w:p>
    <w:p w14:paraId="4DB4DBEB" w14:textId="0BB9BB4E" w:rsidR="000C2B6E" w:rsidRDefault="00AB6903" w:rsidP="00F34287">
      <w:pPr>
        <w:jc w:val="both"/>
        <w:rPr>
          <w:rFonts w:ascii="Times New Roman" w:eastAsia="Times New Roman" w:hAnsi="Times New Roman" w:cs="Times New Roman"/>
          <w:color w:val="000000" w:themeColor="text1"/>
        </w:rPr>
      </w:pPr>
      <w:r w:rsidRPr="00D604C7">
        <w:rPr>
          <w:rFonts w:ascii="Times New Roman" w:eastAsia="Times New Roman" w:hAnsi="Times New Roman" w:cs="Times New Roman"/>
          <w:color w:val="000000" w:themeColor="text1"/>
        </w:rPr>
        <w:t xml:space="preserve">Määruse rakendamisest otsest tulu riigieelarvesse ei kavandata. </w:t>
      </w:r>
      <w:r w:rsidR="00264BDB" w:rsidRPr="00D604C7">
        <w:rPr>
          <w:rFonts w:ascii="Times New Roman" w:eastAsia="Times New Roman" w:hAnsi="Times New Roman" w:cs="Times New Roman"/>
          <w:color w:val="000000" w:themeColor="text1"/>
        </w:rPr>
        <w:t>Keskkonnaotsuste infosüsteemi</w:t>
      </w:r>
      <w:r w:rsidR="00262253" w:rsidRPr="00D604C7">
        <w:rPr>
          <w:rFonts w:ascii="Times New Roman" w:eastAsia="Times New Roman" w:hAnsi="Times New Roman" w:cs="Times New Roman"/>
          <w:color w:val="000000" w:themeColor="text1"/>
        </w:rPr>
        <w:t xml:space="preserve"> KOTKAS</w:t>
      </w:r>
      <w:r w:rsidR="00264BDB" w:rsidRPr="00D604C7">
        <w:rPr>
          <w:rFonts w:ascii="Times New Roman" w:eastAsia="Times New Roman" w:hAnsi="Times New Roman" w:cs="Times New Roman"/>
          <w:color w:val="000000" w:themeColor="text1"/>
        </w:rPr>
        <w:t xml:space="preserve"> alamsüsteemina </w:t>
      </w:r>
      <w:r w:rsidR="003727B0" w:rsidRPr="00D604C7">
        <w:rPr>
          <w:rFonts w:ascii="Times New Roman" w:eastAsia="Times New Roman" w:hAnsi="Times New Roman" w:cs="Times New Roman"/>
          <w:color w:val="000000" w:themeColor="text1"/>
        </w:rPr>
        <w:t>loodava j</w:t>
      </w:r>
      <w:r w:rsidR="00264BDB" w:rsidRPr="00D604C7">
        <w:rPr>
          <w:rFonts w:ascii="Times New Roman" w:eastAsia="Times New Roman" w:hAnsi="Times New Roman" w:cs="Times New Roman"/>
          <w:color w:val="000000" w:themeColor="text1"/>
        </w:rPr>
        <w:t xml:space="preserve">äätmeinfosüsteemi </w:t>
      </w:r>
      <w:r w:rsidR="008D7350" w:rsidRPr="00D604C7">
        <w:rPr>
          <w:rFonts w:ascii="Times New Roman" w:eastAsia="Times New Roman" w:hAnsi="Times New Roman" w:cs="Times New Roman"/>
          <w:color w:val="000000" w:themeColor="text1"/>
        </w:rPr>
        <w:t xml:space="preserve">PISTRIK </w:t>
      </w:r>
      <w:r w:rsidR="003727B0" w:rsidRPr="00D604C7">
        <w:rPr>
          <w:rFonts w:ascii="Times New Roman" w:eastAsia="Times New Roman" w:hAnsi="Times New Roman" w:cs="Times New Roman"/>
          <w:color w:val="000000" w:themeColor="text1"/>
        </w:rPr>
        <w:t>kasutuselevõtt</w:t>
      </w:r>
      <w:r w:rsidR="008D7350" w:rsidRPr="00D604C7">
        <w:rPr>
          <w:rFonts w:ascii="Times New Roman" w:eastAsia="Times New Roman" w:hAnsi="Times New Roman" w:cs="Times New Roman"/>
          <w:color w:val="000000" w:themeColor="text1"/>
        </w:rPr>
        <w:t xml:space="preserve"> </w:t>
      </w:r>
      <w:r w:rsidR="0F48C275" w:rsidRPr="00D604C7">
        <w:rPr>
          <w:rFonts w:ascii="Times New Roman" w:eastAsia="Times New Roman" w:hAnsi="Times New Roman" w:cs="Times New Roman"/>
          <w:color w:val="000000" w:themeColor="text1"/>
        </w:rPr>
        <w:t xml:space="preserve">loob eeldused </w:t>
      </w:r>
      <w:r w:rsidR="008D7350" w:rsidRPr="00D604C7">
        <w:rPr>
          <w:rFonts w:ascii="Times New Roman" w:eastAsia="Times New Roman" w:hAnsi="Times New Roman" w:cs="Times New Roman"/>
          <w:color w:val="000000" w:themeColor="text1"/>
        </w:rPr>
        <w:t>ohtlike jäätmete saatekirjade andmekogu</w:t>
      </w:r>
      <w:r w:rsidR="00FB3EC9" w:rsidRPr="00D604C7">
        <w:rPr>
          <w:rFonts w:ascii="Times New Roman" w:eastAsia="Times New Roman" w:hAnsi="Times New Roman" w:cs="Times New Roman"/>
          <w:color w:val="000000" w:themeColor="text1"/>
        </w:rPr>
        <w:t xml:space="preserve"> </w:t>
      </w:r>
      <w:r w:rsidR="00470448" w:rsidRPr="00D604C7">
        <w:rPr>
          <w:rFonts w:ascii="Times New Roman" w:eastAsia="Times New Roman" w:hAnsi="Times New Roman" w:cs="Times New Roman"/>
          <w:color w:val="000000" w:themeColor="text1"/>
        </w:rPr>
        <w:t xml:space="preserve">OJS </w:t>
      </w:r>
      <w:r w:rsidR="008D7350" w:rsidRPr="00D604C7">
        <w:rPr>
          <w:rFonts w:ascii="Times New Roman" w:eastAsia="Times New Roman" w:hAnsi="Times New Roman" w:cs="Times New Roman"/>
          <w:color w:val="000000" w:themeColor="text1"/>
        </w:rPr>
        <w:t>ja keskkonnaotsuste infosüsteemi</w:t>
      </w:r>
      <w:r w:rsidR="00FB3EC9" w:rsidRPr="00D604C7">
        <w:rPr>
          <w:rFonts w:ascii="Times New Roman" w:eastAsia="Times New Roman" w:hAnsi="Times New Roman" w:cs="Times New Roman"/>
          <w:color w:val="000000" w:themeColor="text1"/>
        </w:rPr>
        <w:t xml:space="preserve"> </w:t>
      </w:r>
      <w:r w:rsidR="008D7350" w:rsidRPr="00D604C7">
        <w:rPr>
          <w:rFonts w:ascii="Times New Roman" w:eastAsia="Times New Roman" w:hAnsi="Times New Roman" w:cs="Times New Roman"/>
          <w:color w:val="000000" w:themeColor="text1"/>
        </w:rPr>
        <w:t xml:space="preserve">senise jäätmearuande esitamise mooduli </w:t>
      </w:r>
      <w:r w:rsidR="1E43F518" w:rsidRPr="00D604C7">
        <w:rPr>
          <w:rFonts w:ascii="Times New Roman" w:eastAsia="Times New Roman" w:hAnsi="Times New Roman" w:cs="Times New Roman"/>
          <w:color w:val="000000" w:themeColor="text1"/>
        </w:rPr>
        <w:t>sulgemiseks</w:t>
      </w:r>
      <w:r w:rsidR="008D7350" w:rsidRPr="00D604C7">
        <w:rPr>
          <w:rFonts w:ascii="Times New Roman" w:eastAsia="Times New Roman" w:hAnsi="Times New Roman" w:cs="Times New Roman"/>
          <w:color w:val="000000" w:themeColor="text1"/>
        </w:rPr>
        <w:t xml:space="preserve"> ning </w:t>
      </w:r>
      <w:r w:rsidR="5DB508ED" w:rsidRPr="00D604C7">
        <w:rPr>
          <w:rFonts w:ascii="Times New Roman" w:eastAsia="Times New Roman" w:hAnsi="Times New Roman" w:cs="Times New Roman"/>
          <w:color w:val="000000" w:themeColor="text1"/>
        </w:rPr>
        <w:t>võimaldab</w:t>
      </w:r>
      <w:r w:rsidR="008D7350" w:rsidRPr="00D604C7">
        <w:rPr>
          <w:rFonts w:ascii="Times New Roman" w:eastAsia="Times New Roman" w:hAnsi="Times New Roman" w:cs="Times New Roman"/>
          <w:color w:val="000000" w:themeColor="text1"/>
        </w:rPr>
        <w:t xml:space="preserve"> seeläbi</w:t>
      </w:r>
      <w:r w:rsidR="00D5438D" w:rsidRPr="00D604C7">
        <w:rPr>
          <w:rFonts w:ascii="Times New Roman" w:eastAsia="Times New Roman" w:hAnsi="Times New Roman" w:cs="Times New Roman"/>
          <w:color w:val="000000" w:themeColor="text1"/>
        </w:rPr>
        <w:t xml:space="preserve"> </w:t>
      </w:r>
      <w:r w:rsidR="0635DD7D" w:rsidRPr="00D604C7">
        <w:rPr>
          <w:rFonts w:ascii="Times New Roman" w:eastAsia="Times New Roman" w:hAnsi="Times New Roman" w:cs="Times New Roman"/>
          <w:color w:val="000000" w:themeColor="text1"/>
        </w:rPr>
        <w:t>vähendada</w:t>
      </w:r>
      <w:r w:rsidR="00D5438D" w:rsidRPr="00D604C7">
        <w:rPr>
          <w:rFonts w:ascii="Times New Roman" w:eastAsia="Times New Roman" w:hAnsi="Times New Roman" w:cs="Times New Roman"/>
          <w:color w:val="000000" w:themeColor="text1"/>
        </w:rPr>
        <w:t xml:space="preserve"> </w:t>
      </w:r>
      <w:r w:rsidR="00FB3EC9" w:rsidRPr="00D604C7">
        <w:rPr>
          <w:rFonts w:ascii="Times New Roman" w:eastAsia="Times New Roman" w:hAnsi="Times New Roman" w:cs="Times New Roman"/>
          <w:color w:val="000000" w:themeColor="text1"/>
        </w:rPr>
        <w:t>infotehnoloogiliste lahenduste</w:t>
      </w:r>
      <w:r w:rsidR="00D5438D" w:rsidRPr="00D604C7">
        <w:rPr>
          <w:rFonts w:ascii="Times New Roman" w:eastAsia="Times New Roman" w:hAnsi="Times New Roman" w:cs="Times New Roman"/>
          <w:color w:val="000000" w:themeColor="text1"/>
        </w:rPr>
        <w:t xml:space="preserve"> ülalpidamiskulusid</w:t>
      </w:r>
      <w:r w:rsidR="008D7350" w:rsidRPr="00D604C7">
        <w:rPr>
          <w:rFonts w:ascii="Times New Roman" w:eastAsia="Times New Roman" w:hAnsi="Times New Roman" w:cs="Times New Roman"/>
          <w:color w:val="000000" w:themeColor="text1"/>
        </w:rPr>
        <w:t>.</w:t>
      </w:r>
    </w:p>
    <w:p w14:paraId="7D047BB8" w14:textId="77777777" w:rsidR="006722AC" w:rsidRPr="009A2692" w:rsidRDefault="006722AC" w:rsidP="006722AC">
      <w:pPr>
        <w:pStyle w:val="Standard"/>
        <w:jc w:val="both"/>
        <w:rPr>
          <w:rFonts w:ascii="Times New Roman" w:hAnsi="Times New Roman" w:cs="Times New Roman"/>
        </w:rPr>
      </w:pPr>
    </w:p>
    <w:p w14:paraId="300B390E" w14:textId="77777777" w:rsidR="006722AC" w:rsidRPr="009A2692" w:rsidRDefault="006722AC" w:rsidP="006722AC">
      <w:pPr>
        <w:pStyle w:val="Standard"/>
        <w:jc w:val="both"/>
        <w:rPr>
          <w:rFonts w:ascii="Times New Roman" w:hAnsi="Times New Roman" w:cs="Times New Roman"/>
          <w:b/>
          <w:bCs/>
        </w:rPr>
      </w:pPr>
      <w:r w:rsidRPr="009A2692">
        <w:rPr>
          <w:rFonts w:ascii="Times New Roman" w:hAnsi="Times New Roman" w:cs="Times New Roman"/>
          <w:b/>
          <w:bCs/>
        </w:rPr>
        <w:t>6. Määruse jõustumine</w:t>
      </w:r>
    </w:p>
    <w:p w14:paraId="3998A7A0" w14:textId="77777777" w:rsidR="006722AC" w:rsidRPr="009A2692" w:rsidRDefault="006722AC" w:rsidP="006722AC">
      <w:pPr>
        <w:pStyle w:val="Standard"/>
        <w:jc w:val="both"/>
        <w:rPr>
          <w:rFonts w:ascii="Times New Roman" w:hAnsi="Times New Roman" w:cs="Times New Roman"/>
          <w:bCs/>
        </w:rPr>
      </w:pPr>
    </w:p>
    <w:p w14:paraId="1EC71A0F" w14:textId="2F5A0A83" w:rsidR="00AD5498" w:rsidRPr="009A2692" w:rsidRDefault="006722AC" w:rsidP="006722AC">
      <w:pPr>
        <w:pStyle w:val="Standard"/>
        <w:jc w:val="both"/>
        <w:rPr>
          <w:rFonts w:ascii="Times New Roman" w:hAnsi="Times New Roman" w:cs="Times New Roman"/>
          <w:bCs/>
        </w:rPr>
      </w:pPr>
      <w:r>
        <w:rPr>
          <w:rFonts w:ascii="Times New Roman" w:hAnsi="Times New Roman" w:cs="Times New Roman"/>
          <w:bCs/>
        </w:rPr>
        <w:t>Määrus jõustub</w:t>
      </w:r>
      <w:r w:rsidR="0068230C">
        <w:rPr>
          <w:rFonts w:ascii="Times New Roman" w:hAnsi="Times New Roman" w:cs="Times New Roman"/>
          <w:bCs/>
        </w:rPr>
        <w:t xml:space="preserve"> 1.</w:t>
      </w:r>
      <w:r w:rsidR="00AD5498">
        <w:rPr>
          <w:rFonts w:ascii="Times New Roman" w:hAnsi="Times New Roman" w:cs="Times New Roman"/>
          <w:bCs/>
        </w:rPr>
        <w:t xml:space="preserve"> jaanuaril </w:t>
      </w:r>
      <w:r w:rsidR="0068230C">
        <w:rPr>
          <w:rFonts w:ascii="Times New Roman" w:hAnsi="Times New Roman" w:cs="Times New Roman"/>
          <w:bCs/>
        </w:rPr>
        <w:t>2027</w:t>
      </w:r>
      <w:r>
        <w:rPr>
          <w:rFonts w:ascii="Times New Roman" w:hAnsi="Times New Roman" w:cs="Times New Roman"/>
          <w:bCs/>
        </w:rPr>
        <w:t>.</w:t>
      </w:r>
      <w:r w:rsidR="000C2B6E">
        <w:rPr>
          <w:rFonts w:ascii="Times New Roman" w:hAnsi="Times New Roman" w:cs="Times New Roman"/>
          <w:bCs/>
        </w:rPr>
        <w:t xml:space="preserve"> </w:t>
      </w:r>
      <w:r w:rsidR="5160BB69" w:rsidRPr="00F34287">
        <w:rPr>
          <w:rFonts w:ascii="Times New Roman" w:eastAsia="Times New Roman" w:hAnsi="Times New Roman" w:cs="Times New Roman"/>
        </w:rPr>
        <w:t xml:space="preserve">Jõustumistähtaeg </w:t>
      </w:r>
      <w:r w:rsidR="00AD5498" w:rsidRPr="210430AE">
        <w:rPr>
          <w:rFonts w:ascii="Times New Roman" w:hAnsi="Times New Roman" w:cs="Times New Roman"/>
        </w:rPr>
        <w:t>on seotud uue jäätmeandmete esitamise süsteemi kasutuselevõtuga 1. jaanuari</w:t>
      </w:r>
      <w:r w:rsidR="00014F0C">
        <w:rPr>
          <w:rFonts w:ascii="Times New Roman" w:hAnsi="Times New Roman" w:cs="Times New Roman"/>
        </w:rPr>
        <w:t>l</w:t>
      </w:r>
      <w:r w:rsidR="00AD5498" w:rsidRPr="210430AE">
        <w:rPr>
          <w:rFonts w:ascii="Times New Roman" w:hAnsi="Times New Roman" w:cs="Times New Roman"/>
        </w:rPr>
        <w:t xml:space="preserve"> 2027.</w:t>
      </w:r>
    </w:p>
    <w:p w14:paraId="7463B764" w14:textId="77777777" w:rsidR="006722AC" w:rsidRPr="009A2692" w:rsidRDefault="006722AC" w:rsidP="006722AC">
      <w:pPr>
        <w:pStyle w:val="Standard"/>
        <w:jc w:val="both"/>
        <w:rPr>
          <w:rFonts w:ascii="Times New Roman" w:hAnsi="Times New Roman" w:cs="Times New Roman"/>
          <w:bCs/>
        </w:rPr>
      </w:pPr>
    </w:p>
    <w:p w14:paraId="307F6A6B" w14:textId="77777777" w:rsidR="006722AC" w:rsidRPr="009A2692" w:rsidRDefault="006722AC" w:rsidP="006722AC">
      <w:pPr>
        <w:pStyle w:val="Standard"/>
        <w:jc w:val="both"/>
        <w:rPr>
          <w:rFonts w:ascii="Times New Roman" w:hAnsi="Times New Roman" w:cs="Times New Roman"/>
          <w:b/>
          <w:bCs/>
        </w:rPr>
      </w:pPr>
      <w:r w:rsidRPr="009A2692">
        <w:rPr>
          <w:rFonts w:ascii="Times New Roman" w:hAnsi="Times New Roman" w:cs="Times New Roman"/>
          <w:b/>
          <w:bCs/>
        </w:rPr>
        <w:t>7. Eelnõu kooskõlastamine, huvirühmade kaasamine ja avalik konsultatsioon</w:t>
      </w:r>
    </w:p>
    <w:p w14:paraId="232264B6" w14:textId="77777777" w:rsidR="006722AC" w:rsidRPr="009A2692" w:rsidRDefault="006722AC" w:rsidP="006722AC">
      <w:pPr>
        <w:pStyle w:val="Standard"/>
        <w:jc w:val="both"/>
        <w:rPr>
          <w:rFonts w:ascii="Times New Roman" w:hAnsi="Times New Roman" w:cs="Times New Roman"/>
        </w:rPr>
      </w:pPr>
    </w:p>
    <w:p w14:paraId="797E6BC9" w14:textId="3D9D89FC" w:rsidR="006722AC" w:rsidRPr="008C6D8D" w:rsidRDefault="006722AC" w:rsidP="006722AC">
      <w:pPr>
        <w:pStyle w:val="Textbody"/>
        <w:spacing w:after="0"/>
        <w:jc w:val="both"/>
        <w:rPr>
          <w:rFonts w:ascii="Times New Roman" w:hAnsi="Times New Roman" w:cs="Times New Roman"/>
        </w:rPr>
      </w:pPr>
      <w:r w:rsidRPr="210430AE">
        <w:rPr>
          <w:rFonts w:ascii="Times New Roman" w:hAnsi="Times New Roman" w:cs="Times New Roman"/>
        </w:rPr>
        <w:t xml:space="preserve">Määruse eelnõu </w:t>
      </w:r>
      <w:r w:rsidR="008C6D8D" w:rsidRPr="210430AE">
        <w:rPr>
          <w:rFonts w:ascii="Times New Roman" w:hAnsi="Times New Roman" w:cs="Times New Roman"/>
        </w:rPr>
        <w:t>esitatakse</w:t>
      </w:r>
      <w:r w:rsidRPr="210430AE">
        <w:rPr>
          <w:rFonts w:ascii="Times New Roman" w:hAnsi="Times New Roman" w:cs="Times New Roman"/>
        </w:rPr>
        <w:t xml:space="preserve"> kooskõlastamiseks eelnõude infosüsteemi EIS kaudu</w:t>
      </w:r>
      <w:r w:rsidR="00FB3EC9">
        <w:rPr>
          <w:rFonts w:ascii="Times New Roman" w:hAnsi="Times New Roman" w:cs="Times New Roman"/>
        </w:rPr>
        <w:t xml:space="preserve"> Justiits- ja Digiministeeriumile,</w:t>
      </w:r>
      <w:r w:rsidRPr="210430AE">
        <w:rPr>
          <w:rFonts w:ascii="Times New Roman" w:hAnsi="Times New Roman" w:cs="Times New Roman"/>
        </w:rPr>
        <w:t xml:space="preserve"> Majandus- ja Kommunikatsiooniministeeriumile</w:t>
      </w:r>
      <w:r w:rsidR="00B42894">
        <w:rPr>
          <w:rFonts w:ascii="Times New Roman" w:hAnsi="Times New Roman" w:cs="Times New Roman"/>
        </w:rPr>
        <w:t>, Regionaal- ja Põllumajandusministeeriumile</w:t>
      </w:r>
      <w:r w:rsidR="00FB3EC9">
        <w:rPr>
          <w:rFonts w:ascii="Times New Roman" w:hAnsi="Times New Roman" w:cs="Times New Roman"/>
        </w:rPr>
        <w:t xml:space="preserve"> </w:t>
      </w:r>
      <w:r w:rsidRPr="210430AE">
        <w:rPr>
          <w:rFonts w:ascii="Times New Roman" w:hAnsi="Times New Roman" w:cs="Times New Roman"/>
        </w:rPr>
        <w:t>ning arvamuse avaldamiseks</w:t>
      </w:r>
      <w:r w:rsidR="00E57686">
        <w:rPr>
          <w:rFonts w:ascii="Times New Roman" w:hAnsi="Times New Roman" w:cs="Times New Roman"/>
        </w:rPr>
        <w:t xml:space="preserve"> Andmekaitse Inspektsioonile,</w:t>
      </w:r>
      <w:r w:rsidRPr="210430AE">
        <w:rPr>
          <w:rFonts w:ascii="Times New Roman" w:hAnsi="Times New Roman" w:cs="Times New Roman"/>
        </w:rPr>
        <w:t xml:space="preserve"> Eesti Ringmajandusettevõtete Liidule,</w:t>
      </w:r>
      <w:r w:rsidR="00B42894">
        <w:rPr>
          <w:rFonts w:ascii="Times New Roman" w:hAnsi="Times New Roman" w:cs="Times New Roman"/>
        </w:rPr>
        <w:t xml:space="preserve"> </w:t>
      </w:r>
      <w:r w:rsidR="00B42894" w:rsidRPr="00B42894">
        <w:rPr>
          <w:rFonts w:ascii="Times New Roman" w:hAnsi="Times New Roman" w:cs="Times New Roman"/>
        </w:rPr>
        <w:t>Eesti Linnade ja Valdade Lii</w:t>
      </w:r>
      <w:r w:rsidR="00B42894">
        <w:rPr>
          <w:rFonts w:ascii="Times New Roman" w:hAnsi="Times New Roman" w:cs="Times New Roman"/>
        </w:rPr>
        <w:t xml:space="preserve">dule, Eesti Autolammutuste Liidule, </w:t>
      </w:r>
      <w:proofErr w:type="spellStart"/>
      <w:r w:rsidR="008C6D8D" w:rsidRPr="210430AE">
        <w:rPr>
          <w:rFonts w:ascii="Times New Roman" w:hAnsi="Times New Roman" w:cs="Times New Roman"/>
        </w:rPr>
        <w:t>Ragn-Sells</w:t>
      </w:r>
      <w:proofErr w:type="spellEnd"/>
      <w:r w:rsidR="008C6D8D" w:rsidRPr="210430AE">
        <w:rPr>
          <w:rFonts w:ascii="Times New Roman" w:hAnsi="Times New Roman" w:cs="Times New Roman"/>
        </w:rPr>
        <w:t xml:space="preserve"> AS-ile,</w:t>
      </w:r>
      <w:r w:rsidR="00A70370">
        <w:rPr>
          <w:rFonts w:ascii="Times New Roman" w:hAnsi="Times New Roman" w:cs="Times New Roman"/>
        </w:rPr>
        <w:t xml:space="preserve"> </w:t>
      </w:r>
      <w:r w:rsidR="00A70370" w:rsidRPr="00B66A89">
        <w:rPr>
          <w:rFonts w:ascii="Times New Roman" w:hAnsi="Times New Roman" w:cs="Times New Roman"/>
        </w:rPr>
        <w:t>Eesti Keskkonnateenused AS</w:t>
      </w:r>
      <w:r w:rsidR="00A70370">
        <w:rPr>
          <w:rFonts w:ascii="Times New Roman" w:hAnsi="Times New Roman" w:cs="Times New Roman"/>
        </w:rPr>
        <w:t>-ile</w:t>
      </w:r>
      <w:r w:rsidR="00A70370" w:rsidRPr="00B66A89">
        <w:rPr>
          <w:rFonts w:ascii="Times New Roman" w:hAnsi="Times New Roman" w:cs="Times New Roman"/>
        </w:rPr>
        <w:t>, Tallinna Jäätmete Taaskasutuskeskus AS</w:t>
      </w:r>
      <w:r w:rsidR="00A70370">
        <w:rPr>
          <w:rFonts w:ascii="Times New Roman" w:hAnsi="Times New Roman" w:cs="Times New Roman"/>
        </w:rPr>
        <w:t>-ile</w:t>
      </w:r>
      <w:r w:rsidR="00A70370" w:rsidRPr="00B66A89">
        <w:rPr>
          <w:rFonts w:ascii="Times New Roman" w:hAnsi="Times New Roman" w:cs="Times New Roman"/>
        </w:rPr>
        <w:t>,</w:t>
      </w:r>
      <w:r w:rsidR="0028029B">
        <w:rPr>
          <w:rFonts w:ascii="Times New Roman" w:hAnsi="Times New Roman" w:cs="Times New Roman"/>
        </w:rPr>
        <w:t xml:space="preserve"> Eesti Energia AS-ile,</w:t>
      </w:r>
      <w:r w:rsidR="00A70370" w:rsidRPr="00B66A89">
        <w:rPr>
          <w:rFonts w:ascii="Times New Roman" w:hAnsi="Times New Roman" w:cs="Times New Roman"/>
        </w:rPr>
        <w:t xml:space="preserve"> </w:t>
      </w:r>
      <w:r w:rsidR="00B42894" w:rsidRPr="00B42894">
        <w:rPr>
          <w:rFonts w:ascii="Times New Roman" w:hAnsi="Times New Roman" w:cs="Times New Roman"/>
        </w:rPr>
        <w:t>Enefit Green AS</w:t>
      </w:r>
      <w:r w:rsidR="00B42894">
        <w:rPr>
          <w:rFonts w:ascii="Times New Roman" w:hAnsi="Times New Roman" w:cs="Times New Roman"/>
        </w:rPr>
        <w:t>-ile</w:t>
      </w:r>
      <w:r w:rsidR="00B42894" w:rsidRPr="00B42894">
        <w:rPr>
          <w:rFonts w:ascii="Times New Roman" w:hAnsi="Times New Roman" w:cs="Times New Roman"/>
        </w:rPr>
        <w:t>, Enefit Industry OÜ</w:t>
      </w:r>
      <w:r w:rsidR="00B42894">
        <w:rPr>
          <w:rFonts w:ascii="Times New Roman" w:hAnsi="Times New Roman" w:cs="Times New Roman"/>
        </w:rPr>
        <w:t>-le</w:t>
      </w:r>
      <w:r w:rsidR="00B42894" w:rsidRPr="00B42894">
        <w:rPr>
          <w:rFonts w:ascii="Times New Roman" w:hAnsi="Times New Roman" w:cs="Times New Roman"/>
        </w:rPr>
        <w:t>, Enefit Power OÜ</w:t>
      </w:r>
      <w:r w:rsidR="00B42894">
        <w:rPr>
          <w:rFonts w:ascii="Times New Roman" w:hAnsi="Times New Roman" w:cs="Times New Roman"/>
        </w:rPr>
        <w:t>-le</w:t>
      </w:r>
      <w:r w:rsidR="00B42894" w:rsidRPr="00B42894">
        <w:rPr>
          <w:rFonts w:ascii="Times New Roman" w:hAnsi="Times New Roman" w:cs="Times New Roman"/>
        </w:rPr>
        <w:t>, Kiviõli Keemiatööstuse OÜ</w:t>
      </w:r>
      <w:r w:rsidR="00B42894">
        <w:rPr>
          <w:rFonts w:ascii="Times New Roman" w:hAnsi="Times New Roman" w:cs="Times New Roman"/>
        </w:rPr>
        <w:t>-le</w:t>
      </w:r>
      <w:r w:rsidR="00B42894" w:rsidRPr="00B42894">
        <w:rPr>
          <w:rFonts w:ascii="Times New Roman" w:hAnsi="Times New Roman" w:cs="Times New Roman"/>
        </w:rPr>
        <w:t>, VKG Oil AS</w:t>
      </w:r>
      <w:r w:rsidR="00B42894">
        <w:rPr>
          <w:rFonts w:ascii="Times New Roman" w:hAnsi="Times New Roman" w:cs="Times New Roman"/>
        </w:rPr>
        <w:t xml:space="preserve">-ile, </w:t>
      </w:r>
      <w:r w:rsidR="00B42894" w:rsidRPr="00B42894">
        <w:rPr>
          <w:rFonts w:ascii="Times New Roman" w:hAnsi="Times New Roman" w:cs="Times New Roman"/>
        </w:rPr>
        <w:t>VKG Kaevandused OÜ</w:t>
      </w:r>
      <w:r w:rsidR="00B42894">
        <w:rPr>
          <w:rFonts w:ascii="Times New Roman" w:hAnsi="Times New Roman" w:cs="Times New Roman"/>
        </w:rPr>
        <w:t>-le</w:t>
      </w:r>
      <w:r w:rsidR="00A70370" w:rsidRPr="00B66A89">
        <w:rPr>
          <w:rFonts w:ascii="Times New Roman" w:hAnsi="Times New Roman" w:cs="Times New Roman"/>
        </w:rPr>
        <w:t>,</w:t>
      </w:r>
      <w:r w:rsidR="00A70370">
        <w:rPr>
          <w:rFonts w:ascii="Times New Roman" w:hAnsi="Times New Roman" w:cs="Times New Roman"/>
        </w:rPr>
        <w:t xml:space="preserve"> </w:t>
      </w:r>
      <w:r w:rsidR="00A70370" w:rsidRPr="00B66A89">
        <w:rPr>
          <w:rFonts w:ascii="Times New Roman" w:hAnsi="Times New Roman" w:cs="Times New Roman"/>
        </w:rPr>
        <w:t>Green Marine AS</w:t>
      </w:r>
      <w:r w:rsidR="00A70370">
        <w:rPr>
          <w:rFonts w:ascii="Times New Roman" w:hAnsi="Times New Roman" w:cs="Times New Roman"/>
        </w:rPr>
        <w:t>-ile</w:t>
      </w:r>
      <w:r w:rsidR="00A70370" w:rsidRPr="00B66A89">
        <w:rPr>
          <w:rFonts w:ascii="Times New Roman" w:hAnsi="Times New Roman" w:cs="Times New Roman"/>
        </w:rPr>
        <w:t xml:space="preserve">, </w:t>
      </w:r>
      <w:proofErr w:type="spellStart"/>
      <w:r w:rsidR="00A70370" w:rsidRPr="00B66A89">
        <w:rPr>
          <w:rFonts w:ascii="Times New Roman" w:hAnsi="Times New Roman" w:cs="Times New Roman"/>
        </w:rPr>
        <w:t>Epler</w:t>
      </w:r>
      <w:proofErr w:type="spellEnd"/>
      <w:r w:rsidR="00A70370" w:rsidRPr="00B66A89">
        <w:rPr>
          <w:rFonts w:ascii="Times New Roman" w:hAnsi="Times New Roman" w:cs="Times New Roman"/>
        </w:rPr>
        <w:t xml:space="preserve"> &amp; </w:t>
      </w:r>
      <w:proofErr w:type="spellStart"/>
      <w:r w:rsidR="00A70370" w:rsidRPr="00B66A89">
        <w:rPr>
          <w:rFonts w:ascii="Times New Roman" w:hAnsi="Times New Roman" w:cs="Times New Roman"/>
        </w:rPr>
        <w:t>Lorenz</w:t>
      </w:r>
      <w:proofErr w:type="spellEnd"/>
      <w:r w:rsidR="00A70370" w:rsidRPr="00B66A89">
        <w:rPr>
          <w:rFonts w:ascii="Times New Roman" w:hAnsi="Times New Roman" w:cs="Times New Roman"/>
        </w:rPr>
        <w:t xml:space="preserve"> AS</w:t>
      </w:r>
      <w:r w:rsidR="00A70370">
        <w:rPr>
          <w:rFonts w:ascii="Times New Roman" w:hAnsi="Times New Roman" w:cs="Times New Roman"/>
        </w:rPr>
        <w:t>-ile</w:t>
      </w:r>
      <w:r w:rsidR="00A70370" w:rsidRPr="00B66A89">
        <w:rPr>
          <w:rFonts w:ascii="Times New Roman" w:hAnsi="Times New Roman" w:cs="Times New Roman"/>
        </w:rPr>
        <w:t xml:space="preserve">, </w:t>
      </w:r>
      <w:proofErr w:type="spellStart"/>
      <w:r w:rsidR="00A70370" w:rsidRPr="00B66A89">
        <w:rPr>
          <w:rFonts w:ascii="Times New Roman" w:hAnsi="Times New Roman" w:cs="Times New Roman"/>
        </w:rPr>
        <w:t>EcoPro</w:t>
      </w:r>
      <w:proofErr w:type="spellEnd"/>
      <w:r w:rsidR="00A70370" w:rsidRPr="00B66A89">
        <w:rPr>
          <w:rFonts w:ascii="Times New Roman" w:hAnsi="Times New Roman" w:cs="Times New Roman"/>
        </w:rPr>
        <w:t xml:space="preserve"> AS</w:t>
      </w:r>
      <w:r w:rsidR="00A70370">
        <w:rPr>
          <w:rFonts w:ascii="Times New Roman" w:hAnsi="Times New Roman" w:cs="Times New Roman"/>
        </w:rPr>
        <w:t>-ile</w:t>
      </w:r>
      <w:r w:rsidR="00A70370" w:rsidRPr="00B66A89">
        <w:rPr>
          <w:rFonts w:ascii="Times New Roman" w:hAnsi="Times New Roman" w:cs="Times New Roman"/>
        </w:rPr>
        <w:t xml:space="preserve">, </w:t>
      </w:r>
      <w:r w:rsidR="00A70370">
        <w:rPr>
          <w:rFonts w:ascii="Times New Roman" w:hAnsi="Times New Roman" w:cs="Times New Roman"/>
        </w:rPr>
        <w:t>OÜ-le</w:t>
      </w:r>
      <w:r w:rsidR="00A70370" w:rsidRPr="00B66A89">
        <w:rPr>
          <w:rFonts w:ascii="Times New Roman" w:hAnsi="Times New Roman" w:cs="Times New Roman"/>
        </w:rPr>
        <w:t xml:space="preserve"> PAIKRE, OÜ</w:t>
      </w:r>
      <w:r w:rsidR="00A70370">
        <w:rPr>
          <w:rFonts w:ascii="Times New Roman" w:hAnsi="Times New Roman" w:cs="Times New Roman"/>
        </w:rPr>
        <w:t>-le</w:t>
      </w:r>
      <w:r w:rsidR="00A70370" w:rsidRPr="00B66A89">
        <w:rPr>
          <w:rFonts w:ascii="Times New Roman" w:hAnsi="Times New Roman" w:cs="Times New Roman"/>
        </w:rPr>
        <w:t xml:space="preserve"> AMESTOP, RP Pakend OÜ</w:t>
      </w:r>
      <w:r w:rsidR="00A70370">
        <w:rPr>
          <w:rFonts w:ascii="Times New Roman" w:hAnsi="Times New Roman" w:cs="Times New Roman"/>
        </w:rPr>
        <w:t>-le</w:t>
      </w:r>
      <w:r w:rsidR="00A70370" w:rsidRPr="00B66A89">
        <w:rPr>
          <w:rFonts w:ascii="Times New Roman" w:hAnsi="Times New Roman" w:cs="Times New Roman"/>
        </w:rPr>
        <w:t xml:space="preserve">, </w:t>
      </w:r>
      <w:proofErr w:type="spellStart"/>
      <w:r w:rsidR="00A70370" w:rsidRPr="00B66A89">
        <w:rPr>
          <w:rFonts w:ascii="Times New Roman" w:hAnsi="Times New Roman" w:cs="Times New Roman"/>
        </w:rPr>
        <w:t>Karimek</w:t>
      </w:r>
      <w:proofErr w:type="spellEnd"/>
      <w:r w:rsidR="00A70370" w:rsidRPr="00B66A89">
        <w:rPr>
          <w:rFonts w:ascii="Times New Roman" w:hAnsi="Times New Roman" w:cs="Times New Roman"/>
        </w:rPr>
        <w:t xml:space="preserve"> OÜ</w:t>
      </w:r>
      <w:r w:rsidR="00A70370">
        <w:rPr>
          <w:rFonts w:ascii="Times New Roman" w:hAnsi="Times New Roman" w:cs="Times New Roman"/>
        </w:rPr>
        <w:t>-le</w:t>
      </w:r>
      <w:r w:rsidR="00A70370" w:rsidRPr="00B66A89">
        <w:rPr>
          <w:rFonts w:ascii="Times New Roman" w:hAnsi="Times New Roman" w:cs="Times New Roman"/>
        </w:rPr>
        <w:t>, AS</w:t>
      </w:r>
      <w:r w:rsidR="00A70370">
        <w:rPr>
          <w:rFonts w:ascii="Times New Roman" w:hAnsi="Times New Roman" w:cs="Times New Roman"/>
        </w:rPr>
        <w:t>-ile</w:t>
      </w:r>
      <w:r w:rsidR="00A70370" w:rsidRPr="00B66A89">
        <w:rPr>
          <w:rFonts w:ascii="Times New Roman" w:hAnsi="Times New Roman" w:cs="Times New Roman"/>
        </w:rPr>
        <w:t xml:space="preserve"> Kuusakoski, MTÜ</w:t>
      </w:r>
      <w:r w:rsidR="00A70370">
        <w:rPr>
          <w:rFonts w:ascii="Times New Roman" w:hAnsi="Times New Roman" w:cs="Times New Roman"/>
        </w:rPr>
        <w:t>-le</w:t>
      </w:r>
      <w:r w:rsidR="00A70370" w:rsidRPr="00B66A89">
        <w:rPr>
          <w:rFonts w:ascii="Times New Roman" w:hAnsi="Times New Roman" w:cs="Times New Roman"/>
        </w:rPr>
        <w:t xml:space="preserve"> Lääne-Viru Jäätmekeskus, </w:t>
      </w:r>
      <w:proofErr w:type="spellStart"/>
      <w:r w:rsidR="00A70370" w:rsidRPr="00B66A89">
        <w:rPr>
          <w:rFonts w:ascii="Times New Roman" w:hAnsi="Times New Roman" w:cs="Times New Roman"/>
        </w:rPr>
        <w:t>Sibelco</w:t>
      </w:r>
      <w:proofErr w:type="spellEnd"/>
      <w:r w:rsidR="00A70370" w:rsidRPr="00B66A89">
        <w:rPr>
          <w:rFonts w:ascii="Times New Roman" w:hAnsi="Times New Roman" w:cs="Times New Roman"/>
        </w:rPr>
        <w:t xml:space="preserve"> Green Solutions Estonia OÜ</w:t>
      </w:r>
      <w:r w:rsidR="00A70370">
        <w:rPr>
          <w:rFonts w:ascii="Times New Roman" w:hAnsi="Times New Roman" w:cs="Times New Roman"/>
        </w:rPr>
        <w:t>-le</w:t>
      </w:r>
      <w:r w:rsidR="00A70370" w:rsidRPr="00B66A89">
        <w:rPr>
          <w:rFonts w:ascii="Times New Roman" w:hAnsi="Times New Roman" w:cs="Times New Roman"/>
        </w:rPr>
        <w:t xml:space="preserve">, </w:t>
      </w:r>
      <w:proofErr w:type="spellStart"/>
      <w:r w:rsidR="00A70370" w:rsidRPr="00B66A89">
        <w:rPr>
          <w:rFonts w:ascii="Times New Roman" w:hAnsi="Times New Roman" w:cs="Times New Roman"/>
        </w:rPr>
        <w:t>Weerec</w:t>
      </w:r>
      <w:proofErr w:type="spellEnd"/>
      <w:r w:rsidR="00A70370" w:rsidRPr="00B66A89">
        <w:rPr>
          <w:rFonts w:ascii="Times New Roman" w:hAnsi="Times New Roman" w:cs="Times New Roman"/>
        </w:rPr>
        <w:t xml:space="preserve"> OÜ</w:t>
      </w:r>
      <w:r w:rsidR="00A70370">
        <w:rPr>
          <w:rFonts w:ascii="Times New Roman" w:hAnsi="Times New Roman" w:cs="Times New Roman"/>
        </w:rPr>
        <w:t>-le</w:t>
      </w:r>
      <w:r w:rsidR="00A70370" w:rsidRPr="00B66A89">
        <w:rPr>
          <w:rFonts w:ascii="Times New Roman" w:hAnsi="Times New Roman" w:cs="Times New Roman"/>
        </w:rPr>
        <w:t>, OÜ</w:t>
      </w:r>
      <w:r w:rsidR="00A70370">
        <w:rPr>
          <w:rFonts w:ascii="Times New Roman" w:hAnsi="Times New Roman" w:cs="Times New Roman"/>
        </w:rPr>
        <w:t>-le</w:t>
      </w:r>
      <w:r w:rsidR="00A70370" w:rsidRPr="00B66A89">
        <w:rPr>
          <w:rFonts w:ascii="Times New Roman" w:hAnsi="Times New Roman" w:cs="Times New Roman"/>
        </w:rPr>
        <w:t xml:space="preserve"> Tootjavastutusorganisatsioon, OÜ</w:t>
      </w:r>
      <w:r w:rsidR="00A70370">
        <w:rPr>
          <w:rFonts w:ascii="Times New Roman" w:hAnsi="Times New Roman" w:cs="Times New Roman"/>
        </w:rPr>
        <w:t>-le</w:t>
      </w:r>
      <w:r w:rsidR="00A70370" w:rsidRPr="00B66A89">
        <w:rPr>
          <w:rFonts w:ascii="Times New Roman" w:hAnsi="Times New Roman" w:cs="Times New Roman"/>
        </w:rPr>
        <w:t xml:space="preserve"> Eesti Pandipakend, OÜ</w:t>
      </w:r>
      <w:r w:rsidR="00A70370">
        <w:rPr>
          <w:rFonts w:ascii="Times New Roman" w:hAnsi="Times New Roman" w:cs="Times New Roman"/>
        </w:rPr>
        <w:t>-le</w:t>
      </w:r>
      <w:r w:rsidR="00A70370" w:rsidRPr="00B66A89">
        <w:rPr>
          <w:rFonts w:ascii="Times New Roman" w:hAnsi="Times New Roman" w:cs="Times New Roman"/>
        </w:rPr>
        <w:t xml:space="preserve"> Eesti Pakendiringlus, MTÜ</w:t>
      </w:r>
      <w:r w:rsidR="00A70370">
        <w:rPr>
          <w:rFonts w:ascii="Times New Roman" w:hAnsi="Times New Roman" w:cs="Times New Roman"/>
        </w:rPr>
        <w:t>-le</w:t>
      </w:r>
      <w:r w:rsidR="00A70370" w:rsidRPr="00B66A89">
        <w:rPr>
          <w:rFonts w:ascii="Times New Roman" w:hAnsi="Times New Roman" w:cs="Times New Roman"/>
        </w:rPr>
        <w:t xml:space="preserve"> Eesti Taaskasutusorganisatsioon</w:t>
      </w:r>
      <w:r w:rsidR="00B42894">
        <w:rPr>
          <w:rFonts w:ascii="Times New Roman" w:hAnsi="Times New Roman" w:cs="Times New Roman"/>
        </w:rPr>
        <w:t xml:space="preserve">, </w:t>
      </w:r>
      <w:r w:rsidR="00B42894" w:rsidRPr="00B66A89">
        <w:rPr>
          <w:rFonts w:ascii="Times New Roman" w:hAnsi="Times New Roman" w:cs="Times New Roman"/>
        </w:rPr>
        <w:t>OÜ</w:t>
      </w:r>
      <w:r w:rsidR="00B42894">
        <w:rPr>
          <w:rFonts w:ascii="Times New Roman" w:hAnsi="Times New Roman" w:cs="Times New Roman"/>
        </w:rPr>
        <w:t>-le</w:t>
      </w:r>
      <w:r w:rsidR="00B42894" w:rsidRPr="00B66A89">
        <w:rPr>
          <w:rFonts w:ascii="Times New Roman" w:hAnsi="Times New Roman" w:cs="Times New Roman"/>
        </w:rPr>
        <w:t xml:space="preserve"> </w:t>
      </w:r>
      <w:proofErr w:type="spellStart"/>
      <w:r w:rsidR="00B42894" w:rsidRPr="00B66A89">
        <w:rPr>
          <w:rFonts w:ascii="Times New Roman" w:hAnsi="Times New Roman" w:cs="Times New Roman"/>
        </w:rPr>
        <w:t>Geodata</w:t>
      </w:r>
      <w:proofErr w:type="spellEnd"/>
      <w:r w:rsidR="00B42894" w:rsidRPr="00B66A89">
        <w:rPr>
          <w:rFonts w:ascii="Times New Roman" w:hAnsi="Times New Roman" w:cs="Times New Roman"/>
        </w:rPr>
        <w:t xml:space="preserve"> Arendus, </w:t>
      </w:r>
      <w:proofErr w:type="spellStart"/>
      <w:r w:rsidR="00B42894" w:rsidRPr="00B66A89">
        <w:rPr>
          <w:rFonts w:ascii="Times New Roman" w:hAnsi="Times New Roman" w:cs="Times New Roman"/>
        </w:rPr>
        <w:t>Waybiller</w:t>
      </w:r>
      <w:proofErr w:type="spellEnd"/>
      <w:r w:rsidR="00B42894" w:rsidRPr="00B66A89">
        <w:rPr>
          <w:rFonts w:ascii="Times New Roman" w:hAnsi="Times New Roman" w:cs="Times New Roman"/>
        </w:rPr>
        <w:t xml:space="preserve"> OÜ</w:t>
      </w:r>
      <w:r w:rsidR="00B42894">
        <w:rPr>
          <w:rFonts w:ascii="Times New Roman" w:hAnsi="Times New Roman" w:cs="Times New Roman"/>
        </w:rPr>
        <w:t>-le</w:t>
      </w:r>
      <w:r w:rsidR="00B42894" w:rsidRPr="00B66A89">
        <w:rPr>
          <w:rFonts w:ascii="Times New Roman" w:hAnsi="Times New Roman" w:cs="Times New Roman"/>
        </w:rPr>
        <w:t xml:space="preserve">, </w:t>
      </w:r>
      <w:proofErr w:type="spellStart"/>
      <w:r w:rsidR="00B42894" w:rsidRPr="00B66A89">
        <w:rPr>
          <w:rFonts w:ascii="Times New Roman" w:hAnsi="Times New Roman" w:cs="Times New Roman"/>
        </w:rPr>
        <w:t>Astro</w:t>
      </w:r>
      <w:proofErr w:type="spellEnd"/>
      <w:r w:rsidR="00B42894" w:rsidRPr="00B66A89">
        <w:rPr>
          <w:rFonts w:ascii="Times New Roman" w:hAnsi="Times New Roman" w:cs="Times New Roman"/>
        </w:rPr>
        <w:t xml:space="preserve"> Baltics OÜ</w:t>
      </w:r>
      <w:r w:rsidR="00B42894">
        <w:rPr>
          <w:rFonts w:ascii="Times New Roman" w:hAnsi="Times New Roman" w:cs="Times New Roman"/>
        </w:rPr>
        <w:t>-le</w:t>
      </w:r>
      <w:r w:rsidR="008C6D8D" w:rsidRPr="210430AE">
        <w:rPr>
          <w:rFonts w:ascii="Times New Roman" w:hAnsi="Times New Roman" w:cs="Times New Roman"/>
        </w:rPr>
        <w:t>.</w:t>
      </w:r>
    </w:p>
    <w:p w14:paraId="0327DA76" w14:textId="77777777" w:rsidR="008C6D8D" w:rsidRPr="008C6D8D" w:rsidRDefault="008C6D8D" w:rsidP="0263C202">
      <w:pPr>
        <w:pStyle w:val="Textbody"/>
        <w:spacing w:after="0"/>
        <w:jc w:val="both"/>
        <w:rPr>
          <w:rFonts w:ascii="Times New Roman" w:eastAsia="Times New Roman" w:hAnsi="Times New Roman" w:cs="Times New Roman"/>
        </w:rPr>
      </w:pPr>
    </w:p>
    <w:p w14:paraId="3AD337AD" w14:textId="2A3A60E6" w:rsidR="210430AE" w:rsidRPr="00A35E97" w:rsidRDefault="003727B0" w:rsidP="007D47C9">
      <w:pPr>
        <w:pStyle w:val="Textbody"/>
        <w:spacing w:after="0"/>
        <w:jc w:val="both"/>
        <w:rPr>
          <w:rFonts w:ascii="Times New Roman" w:hAnsi="Times New Roman" w:cs="Times New Roman"/>
        </w:rPr>
      </w:pPr>
      <w:r w:rsidRPr="00A35E97">
        <w:rPr>
          <w:rFonts w:ascii="Times New Roman" w:hAnsi="Times New Roman" w:cs="Times New Roman"/>
        </w:rPr>
        <w:lastRenderedPageBreak/>
        <w:t>Keskkonnaotsuste infosüsteemi</w:t>
      </w:r>
      <w:r w:rsidR="00262253" w:rsidRPr="00A35E97">
        <w:rPr>
          <w:rFonts w:ascii="Times New Roman" w:hAnsi="Times New Roman" w:cs="Times New Roman"/>
        </w:rPr>
        <w:t xml:space="preserve"> </w:t>
      </w:r>
      <w:r w:rsidRPr="00A35E97">
        <w:rPr>
          <w:rFonts w:ascii="Times New Roman" w:hAnsi="Times New Roman" w:cs="Times New Roman"/>
        </w:rPr>
        <w:t xml:space="preserve">alamsüsteemina loodava jäätmeinfosüsteemi </w:t>
      </w:r>
      <w:r w:rsidR="2FFA1BF5" w:rsidRPr="00A35E97">
        <w:rPr>
          <w:rFonts w:ascii="Times New Roman" w:hAnsi="Times New Roman" w:cs="Times New Roman"/>
        </w:rPr>
        <w:t>PISTRIK arendamise</w:t>
      </w:r>
      <w:r w:rsidR="00014F0C" w:rsidRPr="00A35E97">
        <w:rPr>
          <w:rFonts w:ascii="Times New Roman" w:hAnsi="Times New Roman" w:cs="Times New Roman"/>
        </w:rPr>
        <w:t>ks</w:t>
      </w:r>
      <w:r w:rsidR="2FFA1BF5" w:rsidRPr="00A35E97">
        <w:rPr>
          <w:rFonts w:ascii="Times New Roman" w:hAnsi="Times New Roman" w:cs="Times New Roman"/>
        </w:rPr>
        <w:t xml:space="preserve"> on loodud ettevõtete töörühm, kuhu kuuluvad </w:t>
      </w:r>
      <w:r w:rsidR="00B66A89" w:rsidRPr="00A35E97">
        <w:rPr>
          <w:rFonts w:ascii="Times New Roman" w:hAnsi="Times New Roman" w:cs="Times New Roman"/>
        </w:rPr>
        <w:t xml:space="preserve">Eesti Keskkonnateenused AS, </w:t>
      </w:r>
      <w:proofErr w:type="spellStart"/>
      <w:r w:rsidR="00B66A89" w:rsidRPr="00A35E97">
        <w:rPr>
          <w:rFonts w:ascii="Times New Roman" w:hAnsi="Times New Roman" w:cs="Times New Roman"/>
        </w:rPr>
        <w:t>Ragn-Sells</w:t>
      </w:r>
      <w:proofErr w:type="spellEnd"/>
      <w:r w:rsidR="00B66A89" w:rsidRPr="00A35E97">
        <w:rPr>
          <w:rFonts w:ascii="Times New Roman" w:hAnsi="Times New Roman" w:cs="Times New Roman"/>
        </w:rPr>
        <w:t xml:space="preserve"> AS, Tallinna Jäätmete Taaskasutuskeskus AS, Tallinna Strateegiakeskus, Tallinna Linnavalitsus, Eesti Energia AS-i kontserni kuuluvad ettevõtted (sh Enefit Green AS, Enefit Industry OÜ ja Enefit Power OÜ), Green Marine AS, </w:t>
      </w:r>
      <w:proofErr w:type="spellStart"/>
      <w:r w:rsidR="00B66A89" w:rsidRPr="00A35E97">
        <w:rPr>
          <w:rFonts w:ascii="Times New Roman" w:hAnsi="Times New Roman" w:cs="Times New Roman"/>
        </w:rPr>
        <w:t>Epler</w:t>
      </w:r>
      <w:proofErr w:type="spellEnd"/>
      <w:r w:rsidR="00B66A89" w:rsidRPr="00A35E97">
        <w:rPr>
          <w:rFonts w:ascii="Times New Roman" w:hAnsi="Times New Roman" w:cs="Times New Roman"/>
        </w:rPr>
        <w:t xml:space="preserve"> &amp; </w:t>
      </w:r>
      <w:proofErr w:type="spellStart"/>
      <w:r w:rsidR="00B66A89" w:rsidRPr="00A35E97">
        <w:rPr>
          <w:rFonts w:ascii="Times New Roman" w:hAnsi="Times New Roman" w:cs="Times New Roman"/>
        </w:rPr>
        <w:t>Lorenz</w:t>
      </w:r>
      <w:proofErr w:type="spellEnd"/>
      <w:r w:rsidR="00B66A89" w:rsidRPr="00A35E97">
        <w:rPr>
          <w:rFonts w:ascii="Times New Roman" w:hAnsi="Times New Roman" w:cs="Times New Roman"/>
        </w:rPr>
        <w:t xml:space="preserve"> AS, </w:t>
      </w:r>
      <w:proofErr w:type="spellStart"/>
      <w:r w:rsidR="00B66A89" w:rsidRPr="00A35E97">
        <w:rPr>
          <w:rFonts w:ascii="Times New Roman" w:hAnsi="Times New Roman" w:cs="Times New Roman"/>
        </w:rPr>
        <w:t>EcoPro</w:t>
      </w:r>
      <w:proofErr w:type="spellEnd"/>
      <w:r w:rsidR="00B66A89" w:rsidRPr="00A35E97">
        <w:rPr>
          <w:rFonts w:ascii="Times New Roman" w:hAnsi="Times New Roman" w:cs="Times New Roman"/>
        </w:rPr>
        <w:t xml:space="preserve"> AS, Osaühing PAIKRE, OÜ AMESTOP, RP Pakend OÜ, </w:t>
      </w:r>
      <w:proofErr w:type="spellStart"/>
      <w:r w:rsidR="00B66A89" w:rsidRPr="00A35E97">
        <w:rPr>
          <w:rFonts w:ascii="Times New Roman" w:hAnsi="Times New Roman" w:cs="Times New Roman"/>
        </w:rPr>
        <w:t>Karimek</w:t>
      </w:r>
      <w:proofErr w:type="spellEnd"/>
      <w:r w:rsidR="00B66A89" w:rsidRPr="00A35E97">
        <w:rPr>
          <w:rFonts w:ascii="Times New Roman" w:hAnsi="Times New Roman" w:cs="Times New Roman"/>
        </w:rPr>
        <w:t xml:space="preserve"> OÜ, AS Kuusakoski, MTÜ Lääne-Viru Jäätmekeskus, </w:t>
      </w:r>
      <w:proofErr w:type="spellStart"/>
      <w:r w:rsidR="00B66A89" w:rsidRPr="00A35E97">
        <w:rPr>
          <w:rFonts w:ascii="Times New Roman" w:hAnsi="Times New Roman" w:cs="Times New Roman"/>
        </w:rPr>
        <w:t>Sibelco</w:t>
      </w:r>
      <w:proofErr w:type="spellEnd"/>
      <w:r w:rsidR="00B66A89" w:rsidRPr="00A35E97">
        <w:rPr>
          <w:rFonts w:ascii="Times New Roman" w:hAnsi="Times New Roman" w:cs="Times New Roman"/>
        </w:rPr>
        <w:t xml:space="preserve"> Green Solutions Estonia OÜ, </w:t>
      </w:r>
      <w:proofErr w:type="spellStart"/>
      <w:r w:rsidR="00B66A89" w:rsidRPr="00A35E97">
        <w:rPr>
          <w:rFonts w:ascii="Times New Roman" w:hAnsi="Times New Roman" w:cs="Times New Roman"/>
        </w:rPr>
        <w:t>Weerec</w:t>
      </w:r>
      <w:proofErr w:type="spellEnd"/>
      <w:r w:rsidR="00B66A89" w:rsidRPr="00A35E97">
        <w:rPr>
          <w:rFonts w:ascii="Times New Roman" w:hAnsi="Times New Roman" w:cs="Times New Roman"/>
        </w:rPr>
        <w:t xml:space="preserve"> OÜ, OÜ Tootjavastutusorganisatsioon, OÜ Eesti Pandipakend, OÜ Eesti Pakendiringlus, MTÜ Eesti Taaskasutusorganisatsioon, </w:t>
      </w:r>
      <w:proofErr w:type="spellStart"/>
      <w:r w:rsidR="00B66A89" w:rsidRPr="00A35E97">
        <w:rPr>
          <w:rFonts w:ascii="Times New Roman" w:hAnsi="Times New Roman" w:cs="Times New Roman"/>
        </w:rPr>
        <w:t>Inversion</w:t>
      </w:r>
      <w:proofErr w:type="spellEnd"/>
      <w:r w:rsidR="00B66A89" w:rsidRPr="00A35E97">
        <w:rPr>
          <w:rFonts w:ascii="Times New Roman" w:hAnsi="Times New Roman" w:cs="Times New Roman"/>
        </w:rPr>
        <w:t xml:space="preserve"> Software OÜ, OÜ </w:t>
      </w:r>
      <w:proofErr w:type="spellStart"/>
      <w:r w:rsidR="00B66A89" w:rsidRPr="00A35E97">
        <w:rPr>
          <w:rFonts w:ascii="Times New Roman" w:hAnsi="Times New Roman" w:cs="Times New Roman"/>
        </w:rPr>
        <w:t>Geodata</w:t>
      </w:r>
      <w:proofErr w:type="spellEnd"/>
      <w:r w:rsidR="00B66A89" w:rsidRPr="00A35E97">
        <w:rPr>
          <w:rFonts w:ascii="Times New Roman" w:hAnsi="Times New Roman" w:cs="Times New Roman"/>
        </w:rPr>
        <w:t xml:space="preserve"> Arendus, </w:t>
      </w:r>
      <w:proofErr w:type="spellStart"/>
      <w:r w:rsidR="00B66A89" w:rsidRPr="00A35E97">
        <w:rPr>
          <w:rFonts w:ascii="Times New Roman" w:hAnsi="Times New Roman" w:cs="Times New Roman"/>
        </w:rPr>
        <w:t>Waybiller</w:t>
      </w:r>
      <w:proofErr w:type="spellEnd"/>
      <w:r w:rsidR="00B66A89" w:rsidRPr="00A35E97">
        <w:rPr>
          <w:rFonts w:ascii="Times New Roman" w:hAnsi="Times New Roman" w:cs="Times New Roman"/>
        </w:rPr>
        <w:t xml:space="preserve"> OÜ, </w:t>
      </w:r>
      <w:proofErr w:type="spellStart"/>
      <w:r w:rsidR="00B66A89" w:rsidRPr="00A35E97">
        <w:rPr>
          <w:rFonts w:ascii="Times New Roman" w:hAnsi="Times New Roman" w:cs="Times New Roman"/>
        </w:rPr>
        <w:t>Astro</w:t>
      </w:r>
      <w:proofErr w:type="spellEnd"/>
      <w:r w:rsidR="00B66A89" w:rsidRPr="00A35E97">
        <w:rPr>
          <w:rFonts w:ascii="Times New Roman" w:hAnsi="Times New Roman" w:cs="Times New Roman"/>
        </w:rPr>
        <w:t xml:space="preserve"> Baltics OÜ,</w:t>
      </w:r>
      <w:r w:rsidR="00B66A89" w:rsidRPr="00A35E97">
        <w:rPr>
          <w:rFonts w:ascii="Roboto Condensed" w:eastAsia="Microsoft YaHei" w:hAnsi="Roboto Condensed" w:cstheme="minorBidi"/>
          <w:color w:val="000000" w:themeColor="text1"/>
          <w:kern w:val="24"/>
          <w:sz w:val="34"/>
          <w:szCs w:val="34"/>
          <w:lang w:eastAsia="et-EE" w:bidi="ar-SA"/>
        </w:rPr>
        <w:t xml:space="preserve"> </w:t>
      </w:r>
      <w:r w:rsidR="00B66A89" w:rsidRPr="00A35E97">
        <w:rPr>
          <w:rFonts w:ascii="Times New Roman" w:hAnsi="Times New Roman" w:cs="Times New Roman"/>
        </w:rPr>
        <w:t xml:space="preserve">Kliimaministeerium, Keskkonnaagentuur, Keskkonnaamet ning Keskkonnaministeeriumi Infotehnoloogiakeskus. </w:t>
      </w:r>
      <w:r w:rsidR="2FFA1BF5" w:rsidRPr="00A35E97">
        <w:rPr>
          <w:rFonts w:ascii="Times New Roman" w:hAnsi="Times New Roman" w:cs="Times New Roman"/>
        </w:rPr>
        <w:t xml:space="preserve">Töörühmas käsitletakse </w:t>
      </w:r>
      <w:r w:rsidR="00D07836" w:rsidRPr="00A35E97">
        <w:rPr>
          <w:rFonts w:ascii="Times New Roman" w:hAnsi="Times New Roman" w:cs="Times New Roman"/>
        </w:rPr>
        <w:t>jäätme</w:t>
      </w:r>
      <w:r w:rsidR="2FFA1BF5" w:rsidRPr="00A35E97">
        <w:rPr>
          <w:rFonts w:ascii="Times New Roman" w:hAnsi="Times New Roman" w:cs="Times New Roman"/>
        </w:rPr>
        <w:t>infosüsteemi</w:t>
      </w:r>
      <w:r w:rsidR="00D07836" w:rsidRPr="00A35E97">
        <w:rPr>
          <w:rFonts w:ascii="Times New Roman" w:hAnsi="Times New Roman" w:cs="Times New Roman"/>
        </w:rPr>
        <w:t xml:space="preserve"> PISTRIK</w:t>
      </w:r>
      <w:r w:rsidR="2FFA1BF5" w:rsidRPr="00A35E97">
        <w:rPr>
          <w:rFonts w:ascii="Times New Roman" w:hAnsi="Times New Roman" w:cs="Times New Roman"/>
        </w:rPr>
        <w:t xml:space="preserve"> arendamise, andmevahetuse ja tööprotsessidega seotud küsimusi</w:t>
      </w:r>
      <w:r w:rsidR="00441F68" w:rsidRPr="00A35E97">
        <w:rPr>
          <w:rFonts w:ascii="Times New Roman" w:hAnsi="Times New Roman" w:cs="Times New Roman"/>
        </w:rPr>
        <w:t>, sealhulgas küsimusi, millel on puutumus</w:t>
      </w:r>
      <w:r w:rsidR="2FFA1BF5" w:rsidRPr="00A35E97">
        <w:rPr>
          <w:rFonts w:ascii="Times New Roman" w:hAnsi="Times New Roman" w:cs="Times New Roman"/>
        </w:rPr>
        <w:t xml:space="preserve"> </w:t>
      </w:r>
      <w:r w:rsidR="00254900" w:rsidRPr="00A35E97">
        <w:rPr>
          <w:rFonts w:ascii="Times New Roman" w:hAnsi="Times New Roman" w:cs="Times New Roman"/>
        </w:rPr>
        <w:t>e</w:t>
      </w:r>
      <w:r w:rsidR="00441F68" w:rsidRPr="00A35E97">
        <w:rPr>
          <w:rFonts w:ascii="Times New Roman" w:hAnsi="Times New Roman" w:cs="Times New Roman"/>
        </w:rPr>
        <w:t>elnõu</w:t>
      </w:r>
      <w:r w:rsidR="00254900" w:rsidRPr="00A35E97">
        <w:rPr>
          <w:rFonts w:ascii="Times New Roman" w:hAnsi="Times New Roman" w:cs="Times New Roman"/>
        </w:rPr>
        <w:t>kohases määruses</w:t>
      </w:r>
      <w:r w:rsidR="00441F68" w:rsidRPr="00A35E97">
        <w:rPr>
          <w:rFonts w:ascii="Times New Roman" w:hAnsi="Times New Roman" w:cs="Times New Roman"/>
        </w:rPr>
        <w:t xml:space="preserve"> käsitletavate andmekoosseisude</w:t>
      </w:r>
      <w:r w:rsidR="2FFA1BF5" w:rsidRPr="00A35E97">
        <w:rPr>
          <w:rFonts w:ascii="Times New Roman" w:hAnsi="Times New Roman" w:cs="Times New Roman"/>
        </w:rPr>
        <w:t xml:space="preserve"> ja </w:t>
      </w:r>
      <w:r w:rsidR="00441F68" w:rsidRPr="00A35E97">
        <w:rPr>
          <w:rFonts w:ascii="Times New Roman" w:hAnsi="Times New Roman" w:cs="Times New Roman"/>
        </w:rPr>
        <w:t>andmete esitamise korraga.</w:t>
      </w:r>
      <w:r w:rsidR="2FFA1BF5" w:rsidRPr="00A35E97">
        <w:rPr>
          <w:rFonts w:ascii="Times New Roman" w:hAnsi="Times New Roman" w:cs="Times New Roman"/>
        </w:rPr>
        <w:t xml:space="preserve"> Eelnõu koostamisel on arvestatud </w:t>
      </w:r>
      <w:r w:rsidR="00441F68" w:rsidRPr="00A35E97">
        <w:rPr>
          <w:rFonts w:ascii="Times New Roman" w:hAnsi="Times New Roman" w:cs="Times New Roman"/>
        </w:rPr>
        <w:t xml:space="preserve">töörühmas käsitletud teemade ja protsessi käigus </w:t>
      </w:r>
      <w:r w:rsidR="00DE5BB1" w:rsidRPr="00A35E97">
        <w:rPr>
          <w:rFonts w:ascii="Times New Roman" w:hAnsi="Times New Roman" w:cs="Times New Roman"/>
        </w:rPr>
        <w:t>töörühmalt</w:t>
      </w:r>
      <w:r w:rsidR="00441F68" w:rsidRPr="00A35E97">
        <w:rPr>
          <w:rFonts w:ascii="Times New Roman" w:hAnsi="Times New Roman" w:cs="Times New Roman"/>
        </w:rPr>
        <w:t xml:space="preserve"> saadud sisendiga.</w:t>
      </w:r>
    </w:p>
    <w:p w14:paraId="6AF94EE0" w14:textId="77777777" w:rsidR="00441F68" w:rsidRPr="00A35E97" w:rsidRDefault="00441F68" w:rsidP="0080418A">
      <w:pPr>
        <w:pStyle w:val="Textbody"/>
        <w:spacing w:after="0"/>
        <w:jc w:val="both"/>
        <w:rPr>
          <w:rFonts w:ascii="Times New Roman" w:hAnsi="Times New Roman" w:cs="Times New Roman"/>
        </w:rPr>
      </w:pPr>
    </w:p>
    <w:p w14:paraId="6E89633A" w14:textId="7EA2A32E" w:rsidR="006722AC" w:rsidRPr="008C6D8D" w:rsidRDefault="15244508" w:rsidP="00A441C0">
      <w:pPr>
        <w:pStyle w:val="Textbody"/>
        <w:spacing w:after="0"/>
        <w:jc w:val="both"/>
        <w:rPr>
          <w:rFonts w:ascii="Times New Roman" w:hAnsi="Times New Roman" w:cs="Times New Roman"/>
        </w:rPr>
      </w:pPr>
      <w:r w:rsidRPr="00A35E97">
        <w:rPr>
          <w:rFonts w:ascii="Times New Roman" w:hAnsi="Times New Roman" w:cs="Times New Roman"/>
        </w:rPr>
        <w:t>Lisaks on</w:t>
      </w:r>
      <w:r w:rsidR="00673892" w:rsidRPr="00A35E97">
        <w:rPr>
          <w:rFonts w:ascii="Times New Roman" w:hAnsi="Times New Roman" w:cs="Times New Roman"/>
        </w:rPr>
        <w:t xml:space="preserve"> </w:t>
      </w:r>
      <w:r w:rsidR="00195198" w:rsidRPr="00A35E97">
        <w:rPr>
          <w:rFonts w:ascii="Times New Roman" w:hAnsi="Times New Roman" w:cs="Times New Roman"/>
        </w:rPr>
        <w:t>jäätmeinfosüsteemi PISTRIK</w:t>
      </w:r>
      <w:r w:rsidRPr="00A35E97">
        <w:rPr>
          <w:rFonts w:ascii="Times New Roman" w:hAnsi="Times New Roman" w:cs="Times New Roman"/>
        </w:rPr>
        <w:t xml:space="preserve"> arendamis</w:t>
      </w:r>
      <w:r w:rsidR="00014F0C" w:rsidRPr="00A35E97">
        <w:rPr>
          <w:rFonts w:ascii="Times New Roman" w:hAnsi="Times New Roman" w:cs="Times New Roman"/>
        </w:rPr>
        <w:t>s</w:t>
      </w:r>
      <w:r w:rsidRPr="00A35E97">
        <w:rPr>
          <w:rFonts w:ascii="Times New Roman" w:hAnsi="Times New Roman" w:cs="Times New Roman"/>
        </w:rPr>
        <w:t xml:space="preserve">e eraldi arutelude kaudu </w:t>
      </w:r>
      <w:r w:rsidR="00014F0C" w:rsidRPr="00A35E97">
        <w:rPr>
          <w:rFonts w:ascii="Times New Roman" w:hAnsi="Times New Roman" w:cs="Times New Roman"/>
        </w:rPr>
        <w:t>kaasatud</w:t>
      </w:r>
      <w:r w:rsidR="00A70370" w:rsidRPr="00A35E97">
        <w:rPr>
          <w:rFonts w:ascii="Times New Roman" w:hAnsi="Times New Roman" w:cs="Times New Roman"/>
        </w:rPr>
        <w:t xml:space="preserve"> </w:t>
      </w:r>
      <w:r w:rsidRPr="00A35E97">
        <w:rPr>
          <w:rFonts w:ascii="Times New Roman" w:hAnsi="Times New Roman" w:cs="Times New Roman"/>
        </w:rPr>
        <w:t>asjassepuutuvaid huvirühmi ja osa</w:t>
      </w:r>
      <w:r w:rsidR="00014F0C" w:rsidRPr="00A35E97">
        <w:rPr>
          <w:rFonts w:ascii="Times New Roman" w:hAnsi="Times New Roman" w:cs="Times New Roman"/>
        </w:rPr>
        <w:t>lisi</w:t>
      </w:r>
      <w:r w:rsidRPr="00A35E97">
        <w:rPr>
          <w:rFonts w:ascii="Times New Roman" w:hAnsi="Times New Roman" w:cs="Times New Roman"/>
        </w:rPr>
        <w:t>, sealhulgas</w:t>
      </w:r>
      <w:r w:rsidR="00B66A89" w:rsidRPr="00A35E97">
        <w:rPr>
          <w:rFonts w:ascii="Times New Roman" w:hAnsi="Times New Roman" w:cs="Times New Roman"/>
        </w:rPr>
        <w:t xml:space="preserve"> tootjavastutusorganisatsioonid, kohaliku omavalitsuse</w:t>
      </w:r>
      <w:r w:rsidR="00A56A0E" w:rsidRPr="00A35E97">
        <w:rPr>
          <w:rFonts w:ascii="Times New Roman" w:hAnsi="Times New Roman" w:cs="Times New Roman"/>
        </w:rPr>
        <w:t xml:space="preserve"> üksused</w:t>
      </w:r>
      <w:r w:rsidR="00B66A89" w:rsidRPr="00A35E97">
        <w:rPr>
          <w:rFonts w:ascii="Times New Roman" w:hAnsi="Times New Roman" w:cs="Times New Roman"/>
        </w:rPr>
        <w:t>,</w:t>
      </w:r>
      <w:r w:rsidR="00A70370" w:rsidRPr="00A35E97">
        <w:rPr>
          <w:rFonts w:ascii="Times New Roman" w:hAnsi="Times New Roman" w:cs="Times New Roman"/>
        </w:rPr>
        <w:t xml:space="preserve"> </w:t>
      </w:r>
      <w:r w:rsidR="00B66A89" w:rsidRPr="00A35E97">
        <w:rPr>
          <w:rFonts w:ascii="Times New Roman" w:hAnsi="Times New Roman" w:cs="Times New Roman"/>
        </w:rPr>
        <w:t>Eesti Ringmajandusettevõtete Liit, Eesti Autolammutuste Liit</w:t>
      </w:r>
      <w:r w:rsidR="008B4E11" w:rsidRPr="00A35E97">
        <w:rPr>
          <w:rFonts w:ascii="Times New Roman" w:hAnsi="Times New Roman" w:cs="Times New Roman"/>
        </w:rPr>
        <w:t xml:space="preserve"> </w:t>
      </w:r>
      <w:r w:rsidR="00B66A89" w:rsidRPr="00A35E97">
        <w:rPr>
          <w:rFonts w:ascii="Times New Roman" w:hAnsi="Times New Roman" w:cs="Times New Roman"/>
        </w:rPr>
        <w:t>jt</w:t>
      </w:r>
      <w:r w:rsidRPr="00A35E97">
        <w:rPr>
          <w:rFonts w:ascii="Times New Roman" w:hAnsi="Times New Roman" w:cs="Times New Roman"/>
        </w:rPr>
        <w:t>.</w:t>
      </w:r>
    </w:p>
    <w:sectPr w:rsidR="006722AC" w:rsidRPr="008C6D8D" w:rsidSect="006722AC">
      <w:footerReference w:type="default" r:id="rId10"/>
      <w:pgSz w:w="11906" w:h="16838"/>
      <w:pgMar w:top="1134" w:right="1134" w:bottom="1134" w:left="170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D8A7B" w14:textId="77777777" w:rsidR="00A9132D" w:rsidRDefault="00A9132D">
      <w:r>
        <w:separator/>
      </w:r>
    </w:p>
  </w:endnote>
  <w:endnote w:type="continuationSeparator" w:id="0">
    <w:p w14:paraId="5B054721" w14:textId="77777777" w:rsidR="00A9132D" w:rsidRDefault="00A9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Condensed">
    <w:charset w:val="00"/>
    <w:family w:val="auto"/>
    <w:pitch w:val="variable"/>
    <w:sig w:usb0="E0000AFF" w:usb1="5000217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197321"/>
      <w:docPartObj>
        <w:docPartGallery w:val="Page Numbers (Bottom of Page)"/>
        <w:docPartUnique/>
      </w:docPartObj>
    </w:sdtPr>
    <w:sdtEndPr/>
    <w:sdtContent>
      <w:p w14:paraId="375D93AA" w14:textId="360FAD99" w:rsidR="005152C1" w:rsidRDefault="005152C1">
        <w:pPr>
          <w:pStyle w:val="Jalus"/>
          <w:jc w:val="center"/>
        </w:pPr>
        <w:r>
          <w:fldChar w:fldCharType="begin"/>
        </w:r>
        <w:r>
          <w:instrText>PAGE   \* MERGEFORMAT</w:instrText>
        </w:r>
        <w:r>
          <w:fldChar w:fldCharType="separate"/>
        </w:r>
        <w:r>
          <w:t>2</w:t>
        </w:r>
        <w:r>
          <w:fldChar w:fldCharType="end"/>
        </w:r>
      </w:p>
    </w:sdtContent>
  </w:sdt>
  <w:p w14:paraId="35CDE93B" w14:textId="77777777" w:rsidR="008F2995" w:rsidRDefault="008F299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E160" w14:textId="77777777" w:rsidR="00A9132D" w:rsidRDefault="00A9132D">
      <w:r>
        <w:separator/>
      </w:r>
    </w:p>
  </w:footnote>
  <w:footnote w:type="continuationSeparator" w:id="0">
    <w:p w14:paraId="5931E4ED" w14:textId="77777777" w:rsidR="00A9132D" w:rsidRDefault="00A91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E05"/>
    <w:multiLevelType w:val="multilevel"/>
    <w:tmpl w:val="EA82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B0887"/>
    <w:multiLevelType w:val="hybridMultilevel"/>
    <w:tmpl w:val="A366F6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E394F86"/>
    <w:multiLevelType w:val="hybridMultilevel"/>
    <w:tmpl w:val="295865F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2305AF6"/>
    <w:multiLevelType w:val="hybridMultilevel"/>
    <w:tmpl w:val="9B42B88C"/>
    <w:lvl w:ilvl="0" w:tplc="6546A4BA">
      <w:start w:val="1"/>
      <w:numFmt w:val="bullet"/>
      <w:lvlText w:val=""/>
      <w:lvlJc w:val="left"/>
      <w:pPr>
        <w:tabs>
          <w:tab w:val="num" w:pos="720"/>
        </w:tabs>
        <w:ind w:left="720" w:hanging="360"/>
      </w:pPr>
      <w:rPr>
        <w:rFonts w:ascii="Wingdings" w:hAnsi="Wingdings" w:hint="default"/>
      </w:rPr>
    </w:lvl>
    <w:lvl w:ilvl="1" w:tplc="FAD672B6" w:tentative="1">
      <w:start w:val="1"/>
      <w:numFmt w:val="bullet"/>
      <w:lvlText w:val=""/>
      <w:lvlJc w:val="left"/>
      <w:pPr>
        <w:tabs>
          <w:tab w:val="num" w:pos="1440"/>
        </w:tabs>
        <w:ind w:left="1440" w:hanging="360"/>
      </w:pPr>
      <w:rPr>
        <w:rFonts w:ascii="Wingdings" w:hAnsi="Wingdings" w:hint="default"/>
      </w:rPr>
    </w:lvl>
    <w:lvl w:ilvl="2" w:tplc="45FC4EBA" w:tentative="1">
      <w:start w:val="1"/>
      <w:numFmt w:val="bullet"/>
      <w:lvlText w:val=""/>
      <w:lvlJc w:val="left"/>
      <w:pPr>
        <w:tabs>
          <w:tab w:val="num" w:pos="2160"/>
        </w:tabs>
        <w:ind w:left="2160" w:hanging="360"/>
      </w:pPr>
      <w:rPr>
        <w:rFonts w:ascii="Wingdings" w:hAnsi="Wingdings" w:hint="default"/>
      </w:rPr>
    </w:lvl>
    <w:lvl w:ilvl="3" w:tplc="850C9430" w:tentative="1">
      <w:start w:val="1"/>
      <w:numFmt w:val="bullet"/>
      <w:lvlText w:val=""/>
      <w:lvlJc w:val="left"/>
      <w:pPr>
        <w:tabs>
          <w:tab w:val="num" w:pos="2880"/>
        </w:tabs>
        <w:ind w:left="2880" w:hanging="360"/>
      </w:pPr>
      <w:rPr>
        <w:rFonts w:ascii="Wingdings" w:hAnsi="Wingdings" w:hint="default"/>
      </w:rPr>
    </w:lvl>
    <w:lvl w:ilvl="4" w:tplc="94F050D8" w:tentative="1">
      <w:start w:val="1"/>
      <w:numFmt w:val="bullet"/>
      <w:lvlText w:val=""/>
      <w:lvlJc w:val="left"/>
      <w:pPr>
        <w:tabs>
          <w:tab w:val="num" w:pos="3600"/>
        </w:tabs>
        <w:ind w:left="3600" w:hanging="360"/>
      </w:pPr>
      <w:rPr>
        <w:rFonts w:ascii="Wingdings" w:hAnsi="Wingdings" w:hint="default"/>
      </w:rPr>
    </w:lvl>
    <w:lvl w:ilvl="5" w:tplc="F5EACF10" w:tentative="1">
      <w:start w:val="1"/>
      <w:numFmt w:val="bullet"/>
      <w:lvlText w:val=""/>
      <w:lvlJc w:val="left"/>
      <w:pPr>
        <w:tabs>
          <w:tab w:val="num" w:pos="4320"/>
        </w:tabs>
        <w:ind w:left="4320" w:hanging="360"/>
      </w:pPr>
      <w:rPr>
        <w:rFonts w:ascii="Wingdings" w:hAnsi="Wingdings" w:hint="default"/>
      </w:rPr>
    </w:lvl>
    <w:lvl w:ilvl="6" w:tplc="2FDC8AF8" w:tentative="1">
      <w:start w:val="1"/>
      <w:numFmt w:val="bullet"/>
      <w:lvlText w:val=""/>
      <w:lvlJc w:val="left"/>
      <w:pPr>
        <w:tabs>
          <w:tab w:val="num" w:pos="5040"/>
        </w:tabs>
        <w:ind w:left="5040" w:hanging="360"/>
      </w:pPr>
      <w:rPr>
        <w:rFonts w:ascii="Wingdings" w:hAnsi="Wingdings" w:hint="default"/>
      </w:rPr>
    </w:lvl>
    <w:lvl w:ilvl="7" w:tplc="AE30F9C8" w:tentative="1">
      <w:start w:val="1"/>
      <w:numFmt w:val="bullet"/>
      <w:lvlText w:val=""/>
      <w:lvlJc w:val="left"/>
      <w:pPr>
        <w:tabs>
          <w:tab w:val="num" w:pos="5760"/>
        </w:tabs>
        <w:ind w:left="5760" w:hanging="360"/>
      </w:pPr>
      <w:rPr>
        <w:rFonts w:ascii="Wingdings" w:hAnsi="Wingdings" w:hint="default"/>
      </w:rPr>
    </w:lvl>
    <w:lvl w:ilvl="8" w:tplc="26CCCCEE" w:tentative="1">
      <w:start w:val="1"/>
      <w:numFmt w:val="bullet"/>
      <w:lvlText w:val=""/>
      <w:lvlJc w:val="left"/>
      <w:pPr>
        <w:tabs>
          <w:tab w:val="num" w:pos="6480"/>
        </w:tabs>
        <w:ind w:left="6480" w:hanging="360"/>
      </w:pPr>
      <w:rPr>
        <w:rFonts w:ascii="Wingdings" w:hAnsi="Wingdings" w:hint="default"/>
      </w:rPr>
    </w:lvl>
  </w:abstractNum>
  <w:num w:numId="1" w16cid:durableId="1301573960">
    <w:abstractNumId w:val="1"/>
  </w:num>
  <w:num w:numId="2" w16cid:durableId="1631787332">
    <w:abstractNumId w:val="2"/>
  </w:num>
  <w:num w:numId="3" w16cid:durableId="783771209">
    <w:abstractNumId w:val="3"/>
  </w:num>
  <w:num w:numId="4" w16cid:durableId="1536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AC"/>
    <w:rsid w:val="000043C3"/>
    <w:rsid w:val="00004693"/>
    <w:rsid w:val="000046C0"/>
    <w:rsid w:val="0000484E"/>
    <w:rsid w:val="00004AF0"/>
    <w:rsid w:val="00012F25"/>
    <w:rsid w:val="000137D8"/>
    <w:rsid w:val="00013E6F"/>
    <w:rsid w:val="00014F0C"/>
    <w:rsid w:val="000222AC"/>
    <w:rsid w:val="00025538"/>
    <w:rsid w:val="00025A8F"/>
    <w:rsid w:val="00026B07"/>
    <w:rsid w:val="000277A2"/>
    <w:rsid w:val="00033C77"/>
    <w:rsid w:val="000352B1"/>
    <w:rsid w:val="00037A56"/>
    <w:rsid w:val="00037A65"/>
    <w:rsid w:val="000405F3"/>
    <w:rsid w:val="0004311A"/>
    <w:rsid w:val="0004421E"/>
    <w:rsid w:val="00044383"/>
    <w:rsid w:val="00045A16"/>
    <w:rsid w:val="000521D0"/>
    <w:rsid w:val="000537FC"/>
    <w:rsid w:val="00054674"/>
    <w:rsid w:val="000563F9"/>
    <w:rsid w:val="000572E7"/>
    <w:rsid w:val="00057476"/>
    <w:rsid w:val="00061314"/>
    <w:rsid w:val="00062972"/>
    <w:rsid w:val="000647AF"/>
    <w:rsid w:val="00066CAC"/>
    <w:rsid w:val="0007020C"/>
    <w:rsid w:val="0007234C"/>
    <w:rsid w:val="00073B98"/>
    <w:rsid w:val="00073BB1"/>
    <w:rsid w:val="00075930"/>
    <w:rsid w:val="00077C20"/>
    <w:rsid w:val="00077DB3"/>
    <w:rsid w:val="00080248"/>
    <w:rsid w:val="000826F3"/>
    <w:rsid w:val="00082B6F"/>
    <w:rsid w:val="00083417"/>
    <w:rsid w:val="00086670"/>
    <w:rsid w:val="0009028C"/>
    <w:rsid w:val="000907AF"/>
    <w:rsid w:val="00091B65"/>
    <w:rsid w:val="00092307"/>
    <w:rsid w:val="00093CA0"/>
    <w:rsid w:val="00094CB0"/>
    <w:rsid w:val="00095E23"/>
    <w:rsid w:val="00096118"/>
    <w:rsid w:val="00096868"/>
    <w:rsid w:val="000A0B34"/>
    <w:rsid w:val="000A2F62"/>
    <w:rsid w:val="000A4055"/>
    <w:rsid w:val="000A47A7"/>
    <w:rsid w:val="000A68F0"/>
    <w:rsid w:val="000B1004"/>
    <w:rsid w:val="000C05DF"/>
    <w:rsid w:val="000C0B20"/>
    <w:rsid w:val="000C1F87"/>
    <w:rsid w:val="000C2B6E"/>
    <w:rsid w:val="000C3E5F"/>
    <w:rsid w:val="000C7F6E"/>
    <w:rsid w:val="000D240C"/>
    <w:rsid w:val="000D3A49"/>
    <w:rsid w:val="000D432E"/>
    <w:rsid w:val="000D4CD1"/>
    <w:rsid w:val="000E1087"/>
    <w:rsid w:val="000E2596"/>
    <w:rsid w:val="000E31C7"/>
    <w:rsid w:val="000E55AE"/>
    <w:rsid w:val="000E7677"/>
    <w:rsid w:val="000E788E"/>
    <w:rsid w:val="000F2F86"/>
    <w:rsid w:val="000F4603"/>
    <w:rsid w:val="000F472A"/>
    <w:rsid w:val="000F4A34"/>
    <w:rsid w:val="000F6849"/>
    <w:rsid w:val="000F6990"/>
    <w:rsid w:val="001001FF"/>
    <w:rsid w:val="0010342B"/>
    <w:rsid w:val="00104FC8"/>
    <w:rsid w:val="00106115"/>
    <w:rsid w:val="00107901"/>
    <w:rsid w:val="00110395"/>
    <w:rsid w:val="0011041D"/>
    <w:rsid w:val="00111E07"/>
    <w:rsid w:val="00112278"/>
    <w:rsid w:val="00112D77"/>
    <w:rsid w:val="00114693"/>
    <w:rsid w:val="00116EBD"/>
    <w:rsid w:val="00122083"/>
    <w:rsid w:val="00125810"/>
    <w:rsid w:val="00130253"/>
    <w:rsid w:val="00130662"/>
    <w:rsid w:val="00130759"/>
    <w:rsid w:val="0013344A"/>
    <w:rsid w:val="00135418"/>
    <w:rsid w:val="00136F6E"/>
    <w:rsid w:val="0013EDB8"/>
    <w:rsid w:val="001400CA"/>
    <w:rsid w:val="001426A7"/>
    <w:rsid w:val="00144C88"/>
    <w:rsid w:val="00145685"/>
    <w:rsid w:val="001518CC"/>
    <w:rsid w:val="0015340E"/>
    <w:rsid w:val="001536EC"/>
    <w:rsid w:val="00156587"/>
    <w:rsid w:val="00160E36"/>
    <w:rsid w:val="00162196"/>
    <w:rsid w:val="00170678"/>
    <w:rsid w:val="0017329C"/>
    <w:rsid w:val="001858FC"/>
    <w:rsid w:val="00190E14"/>
    <w:rsid w:val="00191157"/>
    <w:rsid w:val="00195198"/>
    <w:rsid w:val="00196C33"/>
    <w:rsid w:val="00196C35"/>
    <w:rsid w:val="001A2F96"/>
    <w:rsid w:val="001A5225"/>
    <w:rsid w:val="001A6BB4"/>
    <w:rsid w:val="001A787D"/>
    <w:rsid w:val="001B3BCB"/>
    <w:rsid w:val="001B4833"/>
    <w:rsid w:val="001B50FF"/>
    <w:rsid w:val="001B5905"/>
    <w:rsid w:val="001B590D"/>
    <w:rsid w:val="001B6644"/>
    <w:rsid w:val="001C1CE1"/>
    <w:rsid w:val="001C26B6"/>
    <w:rsid w:val="001C7DB0"/>
    <w:rsid w:val="001D14B3"/>
    <w:rsid w:val="001D2EBD"/>
    <w:rsid w:val="001D62DE"/>
    <w:rsid w:val="001E02FC"/>
    <w:rsid w:val="001E10F9"/>
    <w:rsid w:val="001E2AF1"/>
    <w:rsid w:val="001E5666"/>
    <w:rsid w:val="001E5670"/>
    <w:rsid w:val="001E5D3E"/>
    <w:rsid w:val="001F0C9E"/>
    <w:rsid w:val="001F3628"/>
    <w:rsid w:val="001F443C"/>
    <w:rsid w:val="001F5B0F"/>
    <w:rsid w:val="001F7C75"/>
    <w:rsid w:val="001F7E53"/>
    <w:rsid w:val="002054DB"/>
    <w:rsid w:val="00212E46"/>
    <w:rsid w:val="00213DE5"/>
    <w:rsid w:val="00216AFE"/>
    <w:rsid w:val="00216E81"/>
    <w:rsid w:val="00221074"/>
    <w:rsid w:val="00222F40"/>
    <w:rsid w:val="00223AD2"/>
    <w:rsid w:val="00225561"/>
    <w:rsid w:val="00225626"/>
    <w:rsid w:val="00226FC5"/>
    <w:rsid w:val="00234D76"/>
    <w:rsid w:val="00236549"/>
    <w:rsid w:val="0024232F"/>
    <w:rsid w:val="00254900"/>
    <w:rsid w:val="00254F7D"/>
    <w:rsid w:val="00255F52"/>
    <w:rsid w:val="0025742C"/>
    <w:rsid w:val="0026012C"/>
    <w:rsid w:val="00260ADC"/>
    <w:rsid w:val="00260F25"/>
    <w:rsid w:val="00262253"/>
    <w:rsid w:val="00262940"/>
    <w:rsid w:val="00264BDB"/>
    <w:rsid w:val="002655D8"/>
    <w:rsid w:val="002724D8"/>
    <w:rsid w:val="0027497C"/>
    <w:rsid w:val="002777DA"/>
    <w:rsid w:val="0028029B"/>
    <w:rsid w:val="00280522"/>
    <w:rsid w:val="00282B3A"/>
    <w:rsid w:val="002831CD"/>
    <w:rsid w:val="00283C79"/>
    <w:rsid w:val="00290BF1"/>
    <w:rsid w:val="002925F6"/>
    <w:rsid w:val="002926E1"/>
    <w:rsid w:val="00292E2A"/>
    <w:rsid w:val="00292EF9"/>
    <w:rsid w:val="00293227"/>
    <w:rsid w:val="00293662"/>
    <w:rsid w:val="0029742B"/>
    <w:rsid w:val="002A19C2"/>
    <w:rsid w:val="002A2595"/>
    <w:rsid w:val="002A62D3"/>
    <w:rsid w:val="002A6FE3"/>
    <w:rsid w:val="002A702F"/>
    <w:rsid w:val="002A7789"/>
    <w:rsid w:val="002A7F6D"/>
    <w:rsid w:val="002B2031"/>
    <w:rsid w:val="002B2A76"/>
    <w:rsid w:val="002B3F49"/>
    <w:rsid w:val="002B6502"/>
    <w:rsid w:val="002C1542"/>
    <w:rsid w:val="002C4223"/>
    <w:rsid w:val="002C4EB6"/>
    <w:rsid w:val="002C52BC"/>
    <w:rsid w:val="002C5F77"/>
    <w:rsid w:val="002C649B"/>
    <w:rsid w:val="002D2019"/>
    <w:rsid w:val="002D65E7"/>
    <w:rsid w:val="002E05C0"/>
    <w:rsid w:val="002E1D80"/>
    <w:rsid w:val="002E4197"/>
    <w:rsid w:val="002E7355"/>
    <w:rsid w:val="002F3A0D"/>
    <w:rsid w:val="002F50D7"/>
    <w:rsid w:val="002F53E2"/>
    <w:rsid w:val="002F6D70"/>
    <w:rsid w:val="002F752A"/>
    <w:rsid w:val="0030106D"/>
    <w:rsid w:val="003025A6"/>
    <w:rsid w:val="0030289F"/>
    <w:rsid w:val="00304248"/>
    <w:rsid w:val="00304E3C"/>
    <w:rsid w:val="003051DE"/>
    <w:rsid w:val="00306468"/>
    <w:rsid w:val="00307204"/>
    <w:rsid w:val="0031226F"/>
    <w:rsid w:val="00312A95"/>
    <w:rsid w:val="0031621C"/>
    <w:rsid w:val="00316EE7"/>
    <w:rsid w:val="0031732D"/>
    <w:rsid w:val="003205B4"/>
    <w:rsid w:val="00323211"/>
    <w:rsid w:val="00327AA8"/>
    <w:rsid w:val="00330B6C"/>
    <w:rsid w:val="003334F2"/>
    <w:rsid w:val="00334FED"/>
    <w:rsid w:val="003350B2"/>
    <w:rsid w:val="00335EB2"/>
    <w:rsid w:val="003533E1"/>
    <w:rsid w:val="00354D92"/>
    <w:rsid w:val="00356018"/>
    <w:rsid w:val="00356AEA"/>
    <w:rsid w:val="0036007A"/>
    <w:rsid w:val="003617CA"/>
    <w:rsid w:val="003671C4"/>
    <w:rsid w:val="003675F5"/>
    <w:rsid w:val="003716D7"/>
    <w:rsid w:val="003727B0"/>
    <w:rsid w:val="003736D0"/>
    <w:rsid w:val="00376A54"/>
    <w:rsid w:val="00377382"/>
    <w:rsid w:val="00377418"/>
    <w:rsid w:val="00377993"/>
    <w:rsid w:val="0038178B"/>
    <w:rsid w:val="0038255E"/>
    <w:rsid w:val="00382CD5"/>
    <w:rsid w:val="00385D3A"/>
    <w:rsid w:val="00385D66"/>
    <w:rsid w:val="00386702"/>
    <w:rsid w:val="003869CA"/>
    <w:rsid w:val="00386F67"/>
    <w:rsid w:val="00387143"/>
    <w:rsid w:val="0039105A"/>
    <w:rsid w:val="003914C5"/>
    <w:rsid w:val="003926D6"/>
    <w:rsid w:val="003946D2"/>
    <w:rsid w:val="003951F6"/>
    <w:rsid w:val="003973EB"/>
    <w:rsid w:val="003A03BC"/>
    <w:rsid w:val="003A0440"/>
    <w:rsid w:val="003A38F3"/>
    <w:rsid w:val="003A3E3D"/>
    <w:rsid w:val="003A406F"/>
    <w:rsid w:val="003A477D"/>
    <w:rsid w:val="003A5746"/>
    <w:rsid w:val="003A5B12"/>
    <w:rsid w:val="003A6EC6"/>
    <w:rsid w:val="003A7373"/>
    <w:rsid w:val="003B046D"/>
    <w:rsid w:val="003B157E"/>
    <w:rsid w:val="003B16B2"/>
    <w:rsid w:val="003B1B15"/>
    <w:rsid w:val="003B21A6"/>
    <w:rsid w:val="003B56DE"/>
    <w:rsid w:val="003B6428"/>
    <w:rsid w:val="003C0237"/>
    <w:rsid w:val="003C1D2B"/>
    <w:rsid w:val="003C43DB"/>
    <w:rsid w:val="003C444A"/>
    <w:rsid w:val="003C68D9"/>
    <w:rsid w:val="003D08BA"/>
    <w:rsid w:val="003D0D24"/>
    <w:rsid w:val="003D3003"/>
    <w:rsid w:val="003D3600"/>
    <w:rsid w:val="003D3B38"/>
    <w:rsid w:val="003D3ECF"/>
    <w:rsid w:val="003D4076"/>
    <w:rsid w:val="003D40B8"/>
    <w:rsid w:val="003D549D"/>
    <w:rsid w:val="003D6458"/>
    <w:rsid w:val="003D660A"/>
    <w:rsid w:val="003D76EB"/>
    <w:rsid w:val="003D7BA2"/>
    <w:rsid w:val="003E02CA"/>
    <w:rsid w:val="003E2248"/>
    <w:rsid w:val="003E2393"/>
    <w:rsid w:val="003E25A8"/>
    <w:rsid w:val="003F07C9"/>
    <w:rsid w:val="003F32A1"/>
    <w:rsid w:val="003F4830"/>
    <w:rsid w:val="003F4D92"/>
    <w:rsid w:val="003F5112"/>
    <w:rsid w:val="003F5817"/>
    <w:rsid w:val="003F7B81"/>
    <w:rsid w:val="0040241E"/>
    <w:rsid w:val="00403122"/>
    <w:rsid w:val="00403AD8"/>
    <w:rsid w:val="0040414A"/>
    <w:rsid w:val="004048AD"/>
    <w:rsid w:val="00404A80"/>
    <w:rsid w:val="004050B7"/>
    <w:rsid w:val="00410255"/>
    <w:rsid w:val="0041348B"/>
    <w:rsid w:val="00413F75"/>
    <w:rsid w:val="00414651"/>
    <w:rsid w:val="00414CC0"/>
    <w:rsid w:val="00414D2E"/>
    <w:rsid w:val="004169A3"/>
    <w:rsid w:val="00420CCC"/>
    <w:rsid w:val="00421A4A"/>
    <w:rsid w:val="00422D8C"/>
    <w:rsid w:val="00423941"/>
    <w:rsid w:val="00424DA7"/>
    <w:rsid w:val="0042599F"/>
    <w:rsid w:val="00427E48"/>
    <w:rsid w:val="00430897"/>
    <w:rsid w:val="00431AB6"/>
    <w:rsid w:val="00432264"/>
    <w:rsid w:val="00433152"/>
    <w:rsid w:val="00433390"/>
    <w:rsid w:val="004367B9"/>
    <w:rsid w:val="00440929"/>
    <w:rsid w:val="00441001"/>
    <w:rsid w:val="004417FC"/>
    <w:rsid w:val="00441F68"/>
    <w:rsid w:val="0044241A"/>
    <w:rsid w:val="00443569"/>
    <w:rsid w:val="004440B3"/>
    <w:rsid w:val="00447D1F"/>
    <w:rsid w:val="0045019E"/>
    <w:rsid w:val="00451347"/>
    <w:rsid w:val="00451426"/>
    <w:rsid w:val="00452EEA"/>
    <w:rsid w:val="004544EB"/>
    <w:rsid w:val="00454805"/>
    <w:rsid w:val="004549EB"/>
    <w:rsid w:val="00455C27"/>
    <w:rsid w:val="00462340"/>
    <w:rsid w:val="00462611"/>
    <w:rsid w:val="004634C2"/>
    <w:rsid w:val="0046494A"/>
    <w:rsid w:val="004653B1"/>
    <w:rsid w:val="00470448"/>
    <w:rsid w:val="00473E20"/>
    <w:rsid w:val="004744AB"/>
    <w:rsid w:val="00475A04"/>
    <w:rsid w:val="004764DB"/>
    <w:rsid w:val="0048118B"/>
    <w:rsid w:val="00481737"/>
    <w:rsid w:val="00481C51"/>
    <w:rsid w:val="004844FC"/>
    <w:rsid w:val="00487B42"/>
    <w:rsid w:val="0049023A"/>
    <w:rsid w:val="00490449"/>
    <w:rsid w:val="00491841"/>
    <w:rsid w:val="0049657F"/>
    <w:rsid w:val="00497FFE"/>
    <w:rsid w:val="004A096B"/>
    <w:rsid w:val="004A20AC"/>
    <w:rsid w:val="004A2932"/>
    <w:rsid w:val="004A358D"/>
    <w:rsid w:val="004A3B91"/>
    <w:rsid w:val="004B2CB7"/>
    <w:rsid w:val="004B45DE"/>
    <w:rsid w:val="004B57C1"/>
    <w:rsid w:val="004B5CDE"/>
    <w:rsid w:val="004B6B99"/>
    <w:rsid w:val="004C1D83"/>
    <w:rsid w:val="004C1FA7"/>
    <w:rsid w:val="004C2F8B"/>
    <w:rsid w:val="004C319D"/>
    <w:rsid w:val="004C33FB"/>
    <w:rsid w:val="004C6426"/>
    <w:rsid w:val="004C6FB5"/>
    <w:rsid w:val="004C744A"/>
    <w:rsid w:val="004D09DC"/>
    <w:rsid w:val="004D6FF4"/>
    <w:rsid w:val="004D74C2"/>
    <w:rsid w:val="004E088F"/>
    <w:rsid w:val="004E0E73"/>
    <w:rsid w:val="004F161E"/>
    <w:rsid w:val="004F4F96"/>
    <w:rsid w:val="005018C3"/>
    <w:rsid w:val="00501D49"/>
    <w:rsid w:val="005020EC"/>
    <w:rsid w:val="00502C9F"/>
    <w:rsid w:val="00503B27"/>
    <w:rsid w:val="005040A7"/>
    <w:rsid w:val="0050553F"/>
    <w:rsid w:val="00506852"/>
    <w:rsid w:val="00507C6F"/>
    <w:rsid w:val="00510410"/>
    <w:rsid w:val="005107D4"/>
    <w:rsid w:val="00510D27"/>
    <w:rsid w:val="00511EB6"/>
    <w:rsid w:val="00513707"/>
    <w:rsid w:val="00513F3A"/>
    <w:rsid w:val="005152C1"/>
    <w:rsid w:val="0052095B"/>
    <w:rsid w:val="00521B32"/>
    <w:rsid w:val="005232BF"/>
    <w:rsid w:val="00523FBB"/>
    <w:rsid w:val="00524DA8"/>
    <w:rsid w:val="00524F5A"/>
    <w:rsid w:val="00525281"/>
    <w:rsid w:val="00532AFD"/>
    <w:rsid w:val="00533C4B"/>
    <w:rsid w:val="005378A1"/>
    <w:rsid w:val="00537997"/>
    <w:rsid w:val="00544DA4"/>
    <w:rsid w:val="00544FA7"/>
    <w:rsid w:val="00550B3E"/>
    <w:rsid w:val="00551F6C"/>
    <w:rsid w:val="005538AD"/>
    <w:rsid w:val="0055612C"/>
    <w:rsid w:val="00560E40"/>
    <w:rsid w:val="0056222E"/>
    <w:rsid w:val="0056242E"/>
    <w:rsid w:val="00562490"/>
    <w:rsid w:val="00562CC7"/>
    <w:rsid w:val="0056456C"/>
    <w:rsid w:val="005654FF"/>
    <w:rsid w:val="00565BA1"/>
    <w:rsid w:val="00567186"/>
    <w:rsid w:val="0057028C"/>
    <w:rsid w:val="005708D8"/>
    <w:rsid w:val="00570942"/>
    <w:rsid w:val="00570F0F"/>
    <w:rsid w:val="00572A88"/>
    <w:rsid w:val="005739D9"/>
    <w:rsid w:val="00573EA2"/>
    <w:rsid w:val="005767A0"/>
    <w:rsid w:val="00577438"/>
    <w:rsid w:val="00580C6E"/>
    <w:rsid w:val="005822BE"/>
    <w:rsid w:val="00582646"/>
    <w:rsid w:val="005829EC"/>
    <w:rsid w:val="0058359E"/>
    <w:rsid w:val="00592CE6"/>
    <w:rsid w:val="00592EEA"/>
    <w:rsid w:val="005937E7"/>
    <w:rsid w:val="00594C25"/>
    <w:rsid w:val="005958CB"/>
    <w:rsid w:val="005A140C"/>
    <w:rsid w:val="005A1E07"/>
    <w:rsid w:val="005A68F2"/>
    <w:rsid w:val="005B323C"/>
    <w:rsid w:val="005B4C2E"/>
    <w:rsid w:val="005B5961"/>
    <w:rsid w:val="005B754D"/>
    <w:rsid w:val="005B7B9C"/>
    <w:rsid w:val="005C1B3B"/>
    <w:rsid w:val="005C6E7B"/>
    <w:rsid w:val="005C733F"/>
    <w:rsid w:val="005D1784"/>
    <w:rsid w:val="005D382B"/>
    <w:rsid w:val="005D3B83"/>
    <w:rsid w:val="005D44C8"/>
    <w:rsid w:val="005D5778"/>
    <w:rsid w:val="005D593D"/>
    <w:rsid w:val="005D599F"/>
    <w:rsid w:val="005D72D6"/>
    <w:rsid w:val="005E0813"/>
    <w:rsid w:val="005E1292"/>
    <w:rsid w:val="005E22D5"/>
    <w:rsid w:val="005E2E1C"/>
    <w:rsid w:val="005E306D"/>
    <w:rsid w:val="005E3448"/>
    <w:rsid w:val="005E3937"/>
    <w:rsid w:val="005E4F62"/>
    <w:rsid w:val="005E585B"/>
    <w:rsid w:val="005E6346"/>
    <w:rsid w:val="005F0778"/>
    <w:rsid w:val="005F2E8B"/>
    <w:rsid w:val="005F4211"/>
    <w:rsid w:val="005F5675"/>
    <w:rsid w:val="006045ED"/>
    <w:rsid w:val="00605EFB"/>
    <w:rsid w:val="0061241A"/>
    <w:rsid w:val="006177BB"/>
    <w:rsid w:val="006179C6"/>
    <w:rsid w:val="00621015"/>
    <w:rsid w:val="006223CE"/>
    <w:rsid w:val="0062563D"/>
    <w:rsid w:val="006312AE"/>
    <w:rsid w:val="006344B2"/>
    <w:rsid w:val="006347F5"/>
    <w:rsid w:val="00635FA6"/>
    <w:rsid w:val="0063762C"/>
    <w:rsid w:val="00640FBF"/>
    <w:rsid w:val="00641825"/>
    <w:rsid w:val="00641909"/>
    <w:rsid w:val="00643506"/>
    <w:rsid w:val="00644631"/>
    <w:rsid w:val="00650B7A"/>
    <w:rsid w:val="00653F8B"/>
    <w:rsid w:val="00655CA5"/>
    <w:rsid w:val="00657647"/>
    <w:rsid w:val="00661CB5"/>
    <w:rsid w:val="0066280D"/>
    <w:rsid w:val="006639C2"/>
    <w:rsid w:val="006646DB"/>
    <w:rsid w:val="0066512A"/>
    <w:rsid w:val="00670BCC"/>
    <w:rsid w:val="006722AC"/>
    <w:rsid w:val="006736D2"/>
    <w:rsid w:val="00673892"/>
    <w:rsid w:val="00674555"/>
    <w:rsid w:val="00681D8A"/>
    <w:rsid w:val="0068230C"/>
    <w:rsid w:val="00684778"/>
    <w:rsid w:val="00684934"/>
    <w:rsid w:val="00684D17"/>
    <w:rsid w:val="0068666A"/>
    <w:rsid w:val="0068671A"/>
    <w:rsid w:val="00690E81"/>
    <w:rsid w:val="00691B6F"/>
    <w:rsid w:val="00696D13"/>
    <w:rsid w:val="006A0115"/>
    <w:rsid w:val="006A2944"/>
    <w:rsid w:val="006A3288"/>
    <w:rsid w:val="006A49DD"/>
    <w:rsid w:val="006A6D33"/>
    <w:rsid w:val="006A77E4"/>
    <w:rsid w:val="006A7DFE"/>
    <w:rsid w:val="006B0F18"/>
    <w:rsid w:val="006B1B52"/>
    <w:rsid w:val="006B4AFF"/>
    <w:rsid w:val="006B6A0D"/>
    <w:rsid w:val="006B7092"/>
    <w:rsid w:val="006B7E71"/>
    <w:rsid w:val="006C1115"/>
    <w:rsid w:val="006C29ED"/>
    <w:rsid w:val="006C5BF1"/>
    <w:rsid w:val="006C6EB9"/>
    <w:rsid w:val="006D250D"/>
    <w:rsid w:val="006D2A85"/>
    <w:rsid w:val="006D2DF6"/>
    <w:rsid w:val="006E0A2C"/>
    <w:rsid w:val="006E27B8"/>
    <w:rsid w:val="006E29F9"/>
    <w:rsid w:val="006E3F84"/>
    <w:rsid w:val="006F0DF7"/>
    <w:rsid w:val="006F2DE6"/>
    <w:rsid w:val="006F346E"/>
    <w:rsid w:val="006F7A7C"/>
    <w:rsid w:val="0070194E"/>
    <w:rsid w:val="007024E1"/>
    <w:rsid w:val="007064C3"/>
    <w:rsid w:val="0070705B"/>
    <w:rsid w:val="007104DF"/>
    <w:rsid w:val="00711B61"/>
    <w:rsid w:val="0071587F"/>
    <w:rsid w:val="00715CD1"/>
    <w:rsid w:val="0072262E"/>
    <w:rsid w:val="00723821"/>
    <w:rsid w:val="00724CFB"/>
    <w:rsid w:val="00727FB0"/>
    <w:rsid w:val="00732AA9"/>
    <w:rsid w:val="00732CBF"/>
    <w:rsid w:val="007339DA"/>
    <w:rsid w:val="00736122"/>
    <w:rsid w:val="007403BB"/>
    <w:rsid w:val="00740E37"/>
    <w:rsid w:val="0074457D"/>
    <w:rsid w:val="007456AC"/>
    <w:rsid w:val="00745A88"/>
    <w:rsid w:val="007519F0"/>
    <w:rsid w:val="007524B2"/>
    <w:rsid w:val="00756B7B"/>
    <w:rsid w:val="00757349"/>
    <w:rsid w:val="007606A3"/>
    <w:rsid w:val="00762810"/>
    <w:rsid w:val="00762A8B"/>
    <w:rsid w:val="007635AD"/>
    <w:rsid w:val="00765722"/>
    <w:rsid w:val="0076640B"/>
    <w:rsid w:val="00767542"/>
    <w:rsid w:val="007675A3"/>
    <w:rsid w:val="0077372E"/>
    <w:rsid w:val="00775CD0"/>
    <w:rsid w:val="00777F05"/>
    <w:rsid w:val="00780027"/>
    <w:rsid w:val="00784087"/>
    <w:rsid w:val="00785CAB"/>
    <w:rsid w:val="007868D5"/>
    <w:rsid w:val="00786CA5"/>
    <w:rsid w:val="00787CE8"/>
    <w:rsid w:val="00792EDE"/>
    <w:rsid w:val="00794F98"/>
    <w:rsid w:val="0079566E"/>
    <w:rsid w:val="00795894"/>
    <w:rsid w:val="0079732D"/>
    <w:rsid w:val="007A0B8F"/>
    <w:rsid w:val="007A39FB"/>
    <w:rsid w:val="007A3FAD"/>
    <w:rsid w:val="007A6BA5"/>
    <w:rsid w:val="007A7498"/>
    <w:rsid w:val="007A7AB2"/>
    <w:rsid w:val="007A7F23"/>
    <w:rsid w:val="007B0CD6"/>
    <w:rsid w:val="007B2AAC"/>
    <w:rsid w:val="007B3146"/>
    <w:rsid w:val="007B4E68"/>
    <w:rsid w:val="007B5D15"/>
    <w:rsid w:val="007C1CFA"/>
    <w:rsid w:val="007C51D3"/>
    <w:rsid w:val="007D047E"/>
    <w:rsid w:val="007D1B89"/>
    <w:rsid w:val="007D3469"/>
    <w:rsid w:val="007D3790"/>
    <w:rsid w:val="007D47C9"/>
    <w:rsid w:val="007D651C"/>
    <w:rsid w:val="007E22E2"/>
    <w:rsid w:val="007E2E71"/>
    <w:rsid w:val="007F1309"/>
    <w:rsid w:val="007F1F3E"/>
    <w:rsid w:val="007F4EE7"/>
    <w:rsid w:val="007F6148"/>
    <w:rsid w:val="007F6A3F"/>
    <w:rsid w:val="0080418A"/>
    <w:rsid w:val="00810BA4"/>
    <w:rsid w:val="00812504"/>
    <w:rsid w:val="008141CD"/>
    <w:rsid w:val="0082168A"/>
    <w:rsid w:val="00821F5A"/>
    <w:rsid w:val="00822043"/>
    <w:rsid w:val="00822F98"/>
    <w:rsid w:val="008233EB"/>
    <w:rsid w:val="0082454E"/>
    <w:rsid w:val="008257C7"/>
    <w:rsid w:val="0082585C"/>
    <w:rsid w:val="00830714"/>
    <w:rsid w:val="0083114C"/>
    <w:rsid w:val="00831B3B"/>
    <w:rsid w:val="008346DA"/>
    <w:rsid w:val="008348B3"/>
    <w:rsid w:val="0083717B"/>
    <w:rsid w:val="008376C9"/>
    <w:rsid w:val="008414E0"/>
    <w:rsid w:val="00842267"/>
    <w:rsid w:val="008465E6"/>
    <w:rsid w:val="00847152"/>
    <w:rsid w:val="008515F2"/>
    <w:rsid w:val="00852366"/>
    <w:rsid w:val="00853ADD"/>
    <w:rsid w:val="008560CA"/>
    <w:rsid w:val="00856203"/>
    <w:rsid w:val="00856698"/>
    <w:rsid w:val="008575E6"/>
    <w:rsid w:val="008576AC"/>
    <w:rsid w:val="0086138F"/>
    <w:rsid w:val="00861695"/>
    <w:rsid w:val="008656A4"/>
    <w:rsid w:val="00870D3F"/>
    <w:rsid w:val="008716E0"/>
    <w:rsid w:val="00873FC2"/>
    <w:rsid w:val="008740FF"/>
    <w:rsid w:val="00874161"/>
    <w:rsid w:val="00874B31"/>
    <w:rsid w:val="008802FE"/>
    <w:rsid w:val="00880B34"/>
    <w:rsid w:val="00881EA1"/>
    <w:rsid w:val="00882660"/>
    <w:rsid w:val="0088281C"/>
    <w:rsid w:val="008847DD"/>
    <w:rsid w:val="00885C1A"/>
    <w:rsid w:val="00886EE0"/>
    <w:rsid w:val="0088763F"/>
    <w:rsid w:val="00890142"/>
    <w:rsid w:val="00890F82"/>
    <w:rsid w:val="008915F1"/>
    <w:rsid w:val="008957A6"/>
    <w:rsid w:val="00896514"/>
    <w:rsid w:val="0089652A"/>
    <w:rsid w:val="00896FD9"/>
    <w:rsid w:val="008A13C8"/>
    <w:rsid w:val="008A2342"/>
    <w:rsid w:val="008A300F"/>
    <w:rsid w:val="008A3B0C"/>
    <w:rsid w:val="008A5145"/>
    <w:rsid w:val="008A6053"/>
    <w:rsid w:val="008A690F"/>
    <w:rsid w:val="008A6EF4"/>
    <w:rsid w:val="008A7408"/>
    <w:rsid w:val="008B1B39"/>
    <w:rsid w:val="008B3937"/>
    <w:rsid w:val="008B39D0"/>
    <w:rsid w:val="008B44D5"/>
    <w:rsid w:val="008B4E11"/>
    <w:rsid w:val="008B519A"/>
    <w:rsid w:val="008B6CD3"/>
    <w:rsid w:val="008B6DC0"/>
    <w:rsid w:val="008B6FF0"/>
    <w:rsid w:val="008B7032"/>
    <w:rsid w:val="008C0BDE"/>
    <w:rsid w:val="008C193A"/>
    <w:rsid w:val="008C1BF0"/>
    <w:rsid w:val="008C2491"/>
    <w:rsid w:val="008C4DD2"/>
    <w:rsid w:val="008C6D8D"/>
    <w:rsid w:val="008D0547"/>
    <w:rsid w:val="008D0B38"/>
    <w:rsid w:val="008D41D3"/>
    <w:rsid w:val="008D447A"/>
    <w:rsid w:val="008D5C56"/>
    <w:rsid w:val="008D689E"/>
    <w:rsid w:val="008D6FAC"/>
    <w:rsid w:val="008D7350"/>
    <w:rsid w:val="008E0423"/>
    <w:rsid w:val="008E04C9"/>
    <w:rsid w:val="008E41CD"/>
    <w:rsid w:val="008E744D"/>
    <w:rsid w:val="008F1CFA"/>
    <w:rsid w:val="008F2995"/>
    <w:rsid w:val="008F7BAA"/>
    <w:rsid w:val="00901443"/>
    <w:rsid w:val="00901E24"/>
    <w:rsid w:val="0090341D"/>
    <w:rsid w:val="0090526B"/>
    <w:rsid w:val="00905F04"/>
    <w:rsid w:val="00913312"/>
    <w:rsid w:val="00914B07"/>
    <w:rsid w:val="00914F11"/>
    <w:rsid w:val="00917EA7"/>
    <w:rsid w:val="0092421A"/>
    <w:rsid w:val="009247C0"/>
    <w:rsid w:val="00925291"/>
    <w:rsid w:val="00927EB9"/>
    <w:rsid w:val="00931C53"/>
    <w:rsid w:val="009343BF"/>
    <w:rsid w:val="0093468C"/>
    <w:rsid w:val="009350DA"/>
    <w:rsid w:val="00936186"/>
    <w:rsid w:val="009368E8"/>
    <w:rsid w:val="00941E4E"/>
    <w:rsid w:val="00942C6A"/>
    <w:rsid w:val="009455FD"/>
    <w:rsid w:val="00946229"/>
    <w:rsid w:val="00946B11"/>
    <w:rsid w:val="0094706C"/>
    <w:rsid w:val="009474CB"/>
    <w:rsid w:val="00947AB4"/>
    <w:rsid w:val="0095004E"/>
    <w:rsid w:val="00950157"/>
    <w:rsid w:val="009574F6"/>
    <w:rsid w:val="00961C91"/>
    <w:rsid w:val="009646FE"/>
    <w:rsid w:val="00965A6C"/>
    <w:rsid w:val="00966346"/>
    <w:rsid w:val="00966734"/>
    <w:rsid w:val="00966E5D"/>
    <w:rsid w:val="009670F2"/>
    <w:rsid w:val="009673B9"/>
    <w:rsid w:val="00967AE0"/>
    <w:rsid w:val="00967CAE"/>
    <w:rsid w:val="00971C02"/>
    <w:rsid w:val="00972533"/>
    <w:rsid w:val="00974461"/>
    <w:rsid w:val="00975147"/>
    <w:rsid w:val="00980503"/>
    <w:rsid w:val="00980BC5"/>
    <w:rsid w:val="00981BB4"/>
    <w:rsid w:val="00982B26"/>
    <w:rsid w:val="009834CD"/>
    <w:rsid w:val="00984D8F"/>
    <w:rsid w:val="0098504A"/>
    <w:rsid w:val="00985C20"/>
    <w:rsid w:val="00990471"/>
    <w:rsid w:val="009919AE"/>
    <w:rsid w:val="0099418B"/>
    <w:rsid w:val="009947CF"/>
    <w:rsid w:val="00995383"/>
    <w:rsid w:val="009973E9"/>
    <w:rsid w:val="00997992"/>
    <w:rsid w:val="00997E55"/>
    <w:rsid w:val="009A2875"/>
    <w:rsid w:val="009A2C8B"/>
    <w:rsid w:val="009A323A"/>
    <w:rsid w:val="009A35C0"/>
    <w:rsid w:val="009A4F1C"/>
    <w:rsid w:val="009A51AB"/>
    <w:rsid w:val="009A651D"/>
    <w:rsid w:val="009B1890"/>
    <w:rsid w:val="009B1AD4"/>
    <w:rsid w:val="009B20EB"/>
    <w:rsid w:val="009B25BF"/>
    <w:rsid w:val="009B364B"/>
    <w:rsid w:val="009B40D1"/>
    <w:rsid w:val="009B4AA1"/>
    <w:rsid w:val="009B5D80"/>
    <w:rsid w:val="009B63DB"/>
    <w:rsid w:val="009B63E2"/>
    <w:rsid w:val="009B6974"/>
    <w:rsid w:val="009B6D2C"/>
    <w:rsid w:val="009B74B8"/>
    <w:rsid w:val="009C1BB5"/>
    <w:rsid w:val="009C2603"/>
    <w:rsid w:val="009C56C7"/>
    <w:rsid w:val="009D2836"/>
    <w:rsid w:val="009D3777"/>
    <w:rsid w:val="009D4602"/>
    <w:rsid w:val="009D4742"/>
    <w:rsid w:val="009D7B60"/>
    <w:rsid w:val="009D7D68"/>
    <w:rsid w:val="009E2AAD"/>
    <w:rsid w:val="009E4425"/>
    <w:rsid w:val="009E4DF6"/>
    <w:rsid w:val="009E7463"/>
    <w:rsid w:val="009F140E"/>
    <w:rsid w:val="009F2C6C"/>
    <w:rsid w:val="009F2D66"/>
    <w:rsid w:val="009F3564"/>
    <w:rsid w:val="009F5757"/>
    <w:rsid w:val="009F6125"/>
    <w:rsid w:val="009F6C67"/>
    <w:rsid w:val="009F7018"/>
    <w:rsid w:val="009F727A"/>
    <w:rsid w:val="00A04E71"/>
    <w:rsid w:val="00A05A00"/>
    <w:rsid w:val="00A1285E"/>
    <w:rsid w:val="00A12B1E"/>
    <w:rsid w:val="00A137FE"/>
    <w:rsid w:val="00A165EC"/>
    <w:rsid w:val="00A17AC2"/>
    <w:rsid w:val="00A2138E"/>
    <w:rsid w:val="00A21E5F"/>
    <w:rsid w:val="00A24238"/>
    <w:rsid w:val="00A25AE4"/>
    <w:rsid w:val="00A262B0"/>
    <w:rsid w:val="00A26326"/>
    <w:rsid w:val="00A26AE4"/>
    <w:rsid w:val="00A2715C"/>
    <w:rsid w:val="00A302FC"/>
    <w:rsid w:val="00A30BF2"/>
    <w:rsid w:val="00A32408"/>
    <w:rsid w:val="00A35E97"/>
    <w:rsid w:val="00A368DF"/>
    <w:rsid w:val="00A377DC"/>
    <w:rsid w:val="00A441C0"/>
    <w:rsid w:val="00A4735E"/>
    <w:rsid w:val="00A47F25"/>
    <w:rsid w:val="00A518C2"/>
    <w:rsid w:val="00A5336C"/>
    <w:rsid w:val="00A56A0E"/>
    <w:rsid w:val="00A57403"/>
    <w:rsid w:val="00A61296"/>
    <w:rsid w:val="00A61CAA"/>
    <w:rsid w:val="00A67486"/>
    <w:rsid w:val="00A70370"/>
    <w:rsid w:val="00A7377B"/>
    <w:rsid w:val="00A75CCF"/>
    <w:rsid w:val="00A75D18"/>
    <w:rsid w:val="00A7798D"/>
    <w:rsid w:val="00A80442"/>
    <w:rsid w:val="00A80E6F"/>
    <w:rsid w:val="00A81ACE"/>
    <w:rsid w:val="00A82067"/>
    <w:rsid w:val="00A84B54"/>
    <w:rsid w:val="00A9132D"/>
    <w:rsid w:val="00A91DEE"/>
    <w:rsid w:val="00A956FA"/>
    <w:rsid w:val="00AA1A51"/>
    <w:rsid w:val="00AB00FC"/>
    <w:rsid w:val="00AB1E86"/>
    <w:rsid w:val="00AB47BD"/>
    <w:rsid w:val="00AB4D75"/>
    <w:rsid w:val="00AB5A09"/>
    <w:rsid w:val="00AB5DC4"/>
    <w:rsid w:val="00AB6903"/>
    <w:rsid w:val="00AC2895"/>
    <w:rsid w:val="00AC39C4"/>
    <w:rsid w:val="00AC3D96"/>
    <w:rsid w:val="00AC5289"/>
    <w:rsid w:val="00AC5788"/>
    <w:rsid w:val="00AC64F5"/>
    <w:rsid w:val="00AD5498"/>
    <w:rsid w:val="00AD7254"/>
    <w:rsid w:val="00AE0F3F"/>
    <w:rsid w:val="00AE1032"/>
    <w:rsid w:val="00AE1E56"/>
    <w:rsid w:val="00AE4091"/>
    <w:rsid w:val="00AE5928"/>
    <w:rsid w:val="00AE5F4E"/>
    <w:rsid w:val="00AE76A1"/>
    <w:rsid w:val="00AE78B6"/>
    <w:rsid w:val="00AF2BCA"/>
    <w:rsid w:val="00AF431A"/>
    <w:rsid w:val="00B01AEE"/>
    <w:rsid w:val="00B01CCC"/>
    <w:rsid w:val="00B01DF5"/>
    <w:rsid w:val="00B05200"/>
    <w:rsid w:val="00B056D2"/>
    <w:rsid w:val="00B07767"/>
    <w:rsid w:val="00B14E27"/>
    <w:rsid w:val="00B1754D"/>
    <w:rsid w:val="00B20BD1"/>
    <w:rsid w:val="00B248DF"/>
    <w:rsid w:val="00B25BCE"/>
    <w:rsid w:val="00B26301"/>
    <w:rsid w:val="00B30299"/>
    <w:rsid w:val="00B30DB3"/>
    <w:rsid w:val="00B32931"/>
    <w:rsid w:val="00B40161"/>
    <w:rsid w:val="00B42064"/>
    <w:rsid w:val="00B424B3"/>
    <w:rsid w:val="00B424CA"/>
    <w:rsid w:val="00B42894"/>
    <w:rsid w:val="00B4336C"/>
    <w:rsid w:val="00B43E8A"/>
    <w:rsid w:val="00B5293B"/>
    <w:rsid w:val="00B52C02"/>
    <w:rsid w:val="00B60D51"/>
    <w:rsid w:val="00B617B5"/>
    <w:rsid w:val="00B64299"/>
    <w:rsid w:val="00B655FA"/>
    <w:rsid w:val="00B6599D"/>
    <w:rsid w:val="00B66405"/>
    <w:rsid w:val="00B66A89"/>
    <w:rsid w:val="00B701E8"/>
    <w:rsid w:val="00B71034"/>
    <w:rsid w:val="00B71B5F"/>
    <w:rsid w:val="00B739FC"/>
    <w:rsid w:val="00B74C4E"/>
    <w:rsid w:val="00B77885"/>
    <w:rsid w:val="00B80854"/>
    <w:rsid w:val="00B80EE0"/>
    <w:rsid w:val="00B818FE"/>
    <w:rsid w:val="00B82904"/>
    <w:rsid w:val="00B83C4F"/>
    <w:rsid w:val="00B85934"/>
    <w:rsid w:val="00B85E46"/>
    <w:rsid w:val="00B8745B"/>
    <w:rsid w:val="00B92580"/>
    <w:rsid w:val="00B92BE9"/>
    <w:rsid w:val="00B948A7"/>
    <w:rsid w:val="00B951DF"/>
    <w:rsid w:val="00BA09C8"/>
    <w:rsid w:val="00BA2689"/>
    <w:rsid w:val="00BA2EB5"/>
    <w:rsid w:val="00BA3783"/>
    <w:rsid w:val="00BA40A6"/>
    <w:rsid w:val="00BA40B3"/>
    <w:rsid w:val="00BA420B"/>
    <w:rsid w:val="00BA46F0"/>
    <w:rsid w:val="00BA4BA7"/>
    <w:rsid w:val="00BA5EB9"/>
    <w:rsid w:val="00BB2F4C"/>
    <w:rsid w:val="00BB5A20"/>
    <w:rsid w:val="00BB6F6B"/>
    <w:rsid w:val="00BC1529"/>
    <w:rsid w:val="00BC2B94"/>
    <w:rsid w:val="00BC465D"/>
    <w:rsid w:val="00BC583C"/>
    <w:rsid w:val="00BC5E71"/>
    <w:rsid w:val="00BC7394"/>
    <w:rsid w:val="00BD0B4C"/>
    <w:rsid w:val="00BD0F5E"/>
    <w:rsid w:val="00BD1C9D"/>
    <w:rsid w:val="00BD3C7B"/>
    <w:rsid w:val="00BD4A03"/>
    <w:rsid w:val="00BD7E84"/>
    <w:rsid w:val="00BE5D0E"/>
    <w:rsid w:val="00BE7488"/>
    <w:rsid w:val="00BF0142"/>
    <w:rsid w:val="00BF2210"/>
    <w:rsid w:val="00BF3471"/>
    <w:rsid w:val="00BF4B3E"/>
    <w:rsid w:val="00BF5AEB"/>
    <w:rsid w:val="00BF6315"/>
    <w:rsid w:val="00C045C1"/>
    <w:rsid w:val="00C0587C"/>
    <w:rsid w:val="00C06818"/>
    <w:rsid w:val="00C11BB1"/>
    <w:rsid w:val="00C13960"/>
    <w:rsid w:val="00C13A63"/>
    <w:rsid w:val="00C1442A"/>
    <w:rsid w:val="00C1527F"/>
    <w:rsid w:val="00C227B6"/>
    <w:rsid w:val="00C27CDE"/>
    <w:rsid w:val="00C30046"/>
    <w:rsid w:val="00C300D3"/>
    <w:rsid w:val="00C31225"/>
    <w:rsid w:val="00C31ABF"/>
    <w:rsid w:val="00C31BD7"/>
    <w:rsid w:val="00C3335A"/>
    <w:rsid w:val="00C34AAF"/>
    <w:rsid w:val="00C352DA"/>
    <w:rsid w:val="00C36F79"/>
    <w:rsid w:val="00C37C7D"/>
    <w:rsid w:val="00C41677"/>
    <w:rsid w:val="00C45ACB"/>
    <w:rsid w:val="00C463B9"/>
    <w:rsid w:val="00C466F1"/>
    <w:rsid w:val="00C50981"/>
    <w:rsid w:val="00C53432"/>
    <w:rsid w:val="00C55004"/>
    <w:rsid w:val="00C564BF"/>
    <w:rsid w:val="00C5682B"/>
    <w:rsid w:val="00C56DF1"/>
    <w:rsid w:val="00C60A98"/>
    <w:rsid w:val="00C61070"/>
    <w:rsid w:val="00C61A95"/>
    <w:rsid w:val="00C62EEA"/>
    <w:rsid w:val="00C64BEB"/>
    <w:rsid w:val="00C674CF"/>
    <w:rsid w:val="00C67559"/>
    <w:rsid w:val="00C679B2"/>
    <w:rsid w:val="00C7046E"/>
    <w:rsid w:val="00C73FCD"/>
    <w:rsid w:val="00C76387"/>
    <w:rsid w:val="00C77812"/>
    <w:rsid w:val="00C8308C"/>
    <w:rsid w:val="00C84377"/>
    <w:rsid w:val="00C844CF"/>
    <w:rsid w:val="00C8483E"/>
    <w:rsid w:val="00C851CD"/>
    <w:rsid w:val="00C86890"/>
    <w:rsid w:val="00C8770A"/>
    <w:rsid w:val="00C907B6"/>
    <w:rsid w:val="00C90EAF"/>
    <w:rsid w:val="00C90FBA"/>
    <w:rsid w:val="00C92A62"/>
    <w:rsid w:val="00C9544F"/>
    <w:rsid w:val="00CA2A40"/>
    <w:rsid w:val="00CA6A95"/>
    <w:rsid w:val="00CB67BE"/>
    <w:rsid w:val="00CC2026"/>
    <w:rsid w:val="00CC2771"/>
    <w:rsid w:val="00CC49C3"/>
    <w:rsid w:val="00CC4C33"/>
    <w:rsid w:val="00CC5A0A"/>
    <w:rsid w:val="00CC5C31"/>
    <w:rsid w:val="00CC7027"/>
    <w:rsid w:val="00CC7905"/>
    <w:rsid w:val="00CD12F2"/>
    <w:rsid w:val="00CD3C9E"/>
    <w:rsid w:val="00CD3E6D"/>
    <w:rsid w:val="00CD7467"/>
    <w:rsid w:val="00CE1751"/>
    <w:rsid w:val="00CE1CE3"/>
    <w:rsid w:val="00CE2C74"/>
    <w:rsid w:val="00CE37CC"/>
    <w:rsid w:val="00CE399D"/>
    <w:rsid w:val="00CF1C64"/>
    <w:rsid w:val="00CF2DB6"/>
    <w:rsid w:val="00CF61CA"/>
    <w:rsid w:val="00CF61DB"/>
    <w:rsid w:val="00D0109A"/>
    <w:rsid w:val="00D03CE1"/>
    <w:rsid w:val="00D03DF0"/>
    <w:rsid w:val="00D048A1"/>
    <w:rsid w:val="00D051DE"/>
    <w:rsid w:val="00D06558"/>
    <w:rsid w:val="00D07836"/>
    <w:rsid w:val="00D10465"/>
    <w:rsid w:val="00D126F8"/>
    <w:rsid w:val="00D1399E"/>
    <w:rsid w:val="00D13C4F"/>
    <w:rsid w:val="00D16DAC"/>
    <w:rsid w:val="00D170F0"/>
    <w:rsid w:val="00D216F7"/>
    <w:rsid w:val="00D21A4B"/>
    <w:rsid w:val="00D21B99"/>
    <w:rsid w:val="00D26CF3"/>
    <w:rsid w:val="00D326D1"/>
    <w:rsid w:val="00D3279B"/>
    <w:rsid w:val="00D36A05"/>
    <w:rsid w:val="00D40707"/>
    <w:rsid w:val="00D41FEB"/>
    <w:rsid w:val="00D441F3"/>
    <w:rsid w:val="00D45E8E"/>
    <w:rsid w:val="00D4662F"/>
    <w:rsid w:val="00D479C4"/>
    <w:rsid w:val="00D53B9A"/>
    <w:rsid w:val="00D54026"/>
    <w:rsid w:val="00D5438D"/>
    <w:rsid w:val="00D55DD0"/>
    <w:rsid w:val="00D565DA"/>
    <w:rsid w:val="00D57E1B"/>
    <w:rsid w:val="00D60073"/>
    <w:rsid w:val="00D604C7"/>
    <w:rsid w:val="00D60794"/>
    <w:rsid w:val="00D60B6F"/>
    <w:rsid w:val="00D620A3"/>
    <w:rsid w:val="00D630FA"/>
    <w:rsid w:val="00D6356E"/>
    <w:rsid w:val="00D661D4"/>
    <w:rsid w:val="00D66962"/>
    <w:rsid w:val="00D66A24"/>
    <w:rsid w:val="00D71271"/>
    <w:rsid w:val="00D726AC"/>
    <w:rsid w:val="00D74BE3"/>
    <w:rsid w:val="00D775B0"/>
    <w:rsid w:val="00D809E3"/>
    <w:rsid w:val="00D925C4"/>
    <w:rsid w:val="00D92F95"/>
    <w:rsid w:val="00DA1F33"/>
    <w:rsid w:val="00DA69F4"/>
    <w:rsid w:val="00DB3159"/>
    <w:rsid w:val="00DC40B7"/>
    <w:rsid w:val="00DC46A8"/>
    <w:rsid w:val="00DC56B5"/>
    <w:rsid w:val="00DC57CB"/>
    <w:rsid w:val="00DC62D0"/>
    <w:rsid w:val="00DD01A0"/>
    <w:rsid w:val="00DD1542"/>
    <w:rsid w:val="00DD18A1"/>
    <w:rsid w:val="00DD3294"/>
    <w:rsid w:val="00DD5BDF"/>
    <w:rsid w:val="00DD7E0C"/>
    <w:rsid w:val="00DE3FD2"/>
    <w:rsid w:val="00DE4F92"/>
    <w:rsid w:val="00DE5BB1"/>
    <w:rsid w:val="00DE6986"/>
    <w:rsid w:val="00DF0786"/>
    <w:rsid w:val="00DF141A"/>
    <w:rsid w:val="00DF1ACB"/>
    <w:rsid w:val="00DF1B41"/>
    <w:rsid w:val="00DF4D1E"/>
    <w:rsid w:val="00DF545B"/>
    <w:rsid w:val="00DF609C"/>
    <w:rsid w:val="00E00A88"/>
    <w:rsid w:val="00E02F6E"/>
    <w:rsid w:val="00E0428D"/>
    <w:rsid w:val="00E059A0"/>
    <w:rsid w:val="00E06BFD"/>
    <w:rsid w:val="00E06D4A"/>
    <w:rsid w:val="00E06FFC"/>
    <w:rsid w:val="00E1401F"/>
    <w:rsid w:val="00E14400"/>
    <w:rsid w:val="00E1628C"/>
    <w:rsid w:val="00E23B3C"/>
    <w:rsid w:val="00E24DD2"/>
    <w:rsid w:val="00E258E4"/>
    <w:rsid w:val="00E276A8"/>
    <w:rsid w:val="00E311DE"/>
    <w:rsid w:val="00E31C7B"/>
    <w:rsid w:val="00E3236A"/>
    <w:rsid w:val="00E32469"/>
    <w:rsid w:val="00E34DB4"/>
    <w:rsid w:val="00E34E45"/>
    <w:rsid w:val="00E35437"/>
    <w:rsid w:val="00E35A81"/>
    <w:rsid w:val="00E36051"/>
    <w:rsid w:val="00E4022F"/>
    <w:rsid w:val="00E425A7"/>
    <w:rsid w:val="00E43F5C"/>
    <w:rsid w:val="00E446BD"/>
    <w:rsid w:val="00E463F0"/>
    <w:rsid w:val="00E508D7"/>
    <w:rsid w:val="00E55B34"/>
    <w:rsid w:val="00E57686"/>
    <w:rsid w:val="00E62345"/>
    <w:rsid w:val="00E628AA"/>
    <w:rsid w:val="00E658CD"/>
    <w:rsid w:val="00E65FEE"/>
    <w:rsid w:val="00E7124E"/>
    <w:rsid w:val="00E748D4"/>
    <w:rsid w:val="00E74AF3"/>
    <w:rsid w:val="00E80FCA"/>
    <w:rsid w:val="00E813C8"/>
    <w:rsid w:val="00E826A8"/>
    <w:rsid w:val="00E84781"/>
    <w:rsid w:val="00E87E3F"/>
    <w:rsid w:val="00E90DF1"/>
    <w:rsid w:val="00E91307"/>
    <w:rsid w:val="00E95120"/>
    <w:rsid w:val="00E9562C"/>
    <w:rsid w:val="00E97AA7"/>
    <w:rsid w:val="00E97FE7"/>
    <w:rsid w:val="00EA0238"/>
    <w:rsid w:val="00EA210C"/>
    <w:rsid w:val="00EA4CE2"/>
    <w:rsid w:val="00EA5087"/>
    <w:rsid w:val="00EA5B54"/>
    <w:rsid w:val="00EA7D3D"/>
    <w:rsid w:val="00EB0905"/>
    <w:rsid w:val="00EB0D65"/>
    <w:rsid w:val="00EB18C8"/>
    <w:rsid w:val="00EB1FFD"/>
    <w:rsid w:val="00EB67E3"/>
    <w:rsid w:val="00EB6AC0"/>
    <w:rsid w:val="00EB779F"/>
    <w:rsid w:val="00EC02CB"/>
    <w:rsid w:val="00EC1A05"/>
    <w:rsid w:val="00EC221D"/>
    <w:rsid w:val="00EC64DF"/>
    <w:rsid w:val="00EC6957"/>
    <w:rsid w:val="00ED017C"/>
    <w:rsid w:val="00ED1324"/>
    <w:rsid w:val="00ED2A50"/>
    <w:rsid w:val="00ED2F43"/>
    <w:rsid w:val="00ED39A2"/>
    <w:rsid w:val="00ED3D1D"/>
    <w:rsid w:val="00ED4E50"/>
    <w:rsid w:val="00ED75CF"/>
    <w:rsid w:val="00ED7696"/>
    <w:rsid w:val="00EE0A11"/>
    <w:rsid w:val="00EE2ADF"/>
    <w:rsid w:val="00EE4EF9"/>
    <w:rsid w:val="00EE6B01"/>
    <w:rsid w:val="00EE6C9F"/>
    <w:rsid w:val="00EF043E"/>
    <w:rsid w:val="00EF379B"/>
    <w:rsid w:val="00EF4162"/>
    <w:rsid w:val="00EF54EE"/>
    <w:rsid w:val="00EF589F"/>
    <w:rsid w:val="00EF60DC"/>
    <w:rsid w:val="00EF61D5"/>
    <w:rsid w:val="00EF6FCF"/>
    <w:rsid w:val="00F00F40"/>
    <w:rsid w:val="00F01582"/>
    <w:rsid w:val="00F0347D"/>
    <w:rsid w:val="00F03C1B"/>
    <w:rsid w:val="00F05138"/>
    <w:rsid w:val="00F05B30"/>
    <w:rsid w:val="00F07BA6"/>
    <w:rsid w:val="00F112C1"/>
    <w:rsid w:val="00F1130E"/>
    <w:rsid w:val="00F11D84"/>
    <w:rsid w:val="00F123D9"/>
    <w:rsid w:val="00F15A71"/>
    <w:rsid w:val="00F15E1B"/>
    <w:rsid w:val="00F2202C"/>
    <w:rsid w:val="00F24F92"/>
    <w:rsid w:val="00F30E3C"/>
    <w:rsid w:val="00F33325"/>
    <w:rsid w:val="00F33756"/>
    <w:rsid w:val="00F341CF"/>
    <w:rsid w:val="00F34287"/>
    <w:rsid w:val="00F35E54"/>
    <w:rsid w:val="00F460B0"/>
    <w:rsid w:val="00F477F4"/>
    <w:rsid w:val="00F512B7"/>
    <w:rsid w:val="00F51673"/>
    <w:rsid w:val="00F52021"/>
    <w:rsid w:val="00F54F97"/>
    <w:rsid w:val="00F55AF1"/>
    <w:rsid w:val="00F574D6"/>
    <w:rsid w:val="00F609B6"/>
    <w:rsid w:val="00F60AD9"/>
    <w:rsid w:val="00F61D6E"/>
    <w:rsid w:val="00F62062"/>
    <w:rsid w:val="00F624B2"/>
    <w:rsid w:val="00F6258A"/>
    <w:rsid w:val="00F63728"/>
    <w:rsid w:val="00F63C0A"/>
    <w:rsid w:val="00F67133"/>
    <w:rsid w:val="00F67BE4"/>
    <w:rsid w:val="00F722C1"/>
    <w:rsid w:val="00F7272B"/>
    <w:rsid w:val="00F729B0"/>
    <w:rsid w:val="00F73391"/>
    <w:rsid w:val="00F7455E"/>
    <w:rsid w:val="00F75EB9"/>
    <w:rsid w:val="00F76686"/>
    <w:rsid w:val="00F77949"/>
    <w:rsid w:val="00F80635"/>
    <w:rsid w:val="00F825E2"/>
    <w:rsid w:val="00F83B2D"/>
    <w:rsid w:val="00F85C96"/>
    <w:rsid w:val="00F87976"/>
    <w:rsid w:val="00F92391"/>
    <w:rsid w:val="00F97C6F"/>
    <w:rsid w:val="00FA1FD6"/>
    <w:rsid w:val="00FA2B1F"/>
    <w:rsid w:val="00FA347E"/>
    <w:rsid w:val="00FA6BB7"/>
    <w:rsid w:val="00FB2915"/>
    <w:rsid w:val="00FB3EC9"/>
    <w:rsid w:val="00FB45AD"/>
    <w:rsid w:val="00FB4C99"/>
    <w:rsid w:val="00FB5CB0"/>
    <w:rsid w:val="00FB743E"/>
    <w:rsid w:val="00FC174E"/>
    <w:rsid w:val="00FC21DC"/>
    <w:rsid w:val="00FC354D"/>
    <w:rsid w:val="00FC4280"/>
    <w:rsid w:val="00FC6CB3"/>
    <w:rsid w:val="00FC71E9"/>
    <w:rsid w:val="00FD3078"/>
    <w:rsid w:val="00FD634B"/>
    <w:rsid w:val="00FD749D"/>
    <w:rsid w:val="00FE63DF"/>
    <w:rsid w:val="00FF4D18"/>
    <w:rsid w:val="00FF5EA9"/>
    <w:rsid w:val="012A444E"/>
    <w:rsid w:val="01B26E76"/>
    <w:rsid w:val="01EB7111"/>
    <w:rsid w:val="0252097F"/>
    <w:rsid w:val="0263C202"/>
    <w:rsid w:val="026CAECE"/>
    <w:rsid w:val="02FAAAC9"/>
    <w:rsid w:val="02FC4B1F"/>
    <w:rsid w:val="0323DF41"/>
    <w:rsid w:val="036AF30B"/>
    <w:rsid w:val="04097BAC"/>
    <w:rsid w:val="043B1BBB"/>
    <w:rsid w:val="0442F611"/>
    <w:rsid w:val="0448F860"/>
    <w:rsid w:val="045D7827"/>
    <w:rsid w:val="047D14D8"/>
    <w:rsid w:val="04962642"/>
    <w:rsid w:val="04A3E46B"/>
    <w:rsid w:val="04B8C443"/>
    <w:rsid w:val="04CE4A01"/>
    <w:rsid w:val="04FF84DE"/>
    <w:rsid w:val="0502DCC4"/>
    <w:rsid w:val="054091B4"/>
    <w:rsid w:val="054C4955"/>
    <w:rsid w:val="05C97838"/>
    <w:rsid w:val="05F25AAB"/>
    <w:rsid w:val="0635DD7D"/>
    <w:rsid w:val="064D3D74"/>
    <w:rsid w:val="07386C2B"/>
    <w:rsid w:val="0765D3C3"/>
    <w:rsid w:val="07EB5695"/>
    <w:rsid w:val="082DA6E8"/>
    <w:rsid w:val="08C1B21D"/>
    <w:rsid w:val="095C817B"/>
    <w:rsid w:val="09A73ECD"/>
    <w:rsid w:val="09BF96EB"/>
    <w:rsid w:val="09E2A4C1"/>
    <w:rsid w:val="0A0D509E"/>
    <w:rsid w:val="0A21BD23"/>
    <w:rsid w:val="0A40FAF2"/>
    <w:rsid w:val="0A975BE6"/>
    <w:rsid w:val="0AC52E59"/>
    <w:rsid w:val="0AD29AD0"/>
    <w:rsid w:val="0B472871"/>
    <w:rsid w:val="0BCF8A16"/>
    <w:rsid w:val="0C0F3C73"/>
    <w:rsid w:val="0C1F655D"/>
    <w:rsid w:val="0C3EB977"/>
    <w:rsid w:val="0CAB753B"/>
    <w:rsid w:val="0CEE6314"/>
    <w:rsid w:val="0D3483BA"/>
    <w:rsid w:val="0DB924B3"/>
    <w:rsid w:val="0E1DA6FF"/>
    <w:rsid w:val="0E20125B"/>
    <w:rsid w:val="0E822EA7"/>
    <w:rsid w:val="0EE48966"/>
    <w:rsid w:val="0EED1A59"/>
    <w:rsid w:val="0F1CE0CD"/>
    <w:rsid w:val="0F29CF0A"/>
    <w:rsid w:val="0F3E1C36"/>
    <w:rsid w:val="0F48C275"/>
    <w:rsid w:val="0F5DB693"/>
    <w:rsid w:val="0F94ACE0"/>
    <w:rsid w:val="0FB25250"/>
    <w:rsid w:val="0FF7A68D"/>
    <w:rsid w:val="100B8D1B"/>
    <w:rsid w:val="1023F52B"/>
    <w:rsid w:val="103FF007"/>
    <w:rsid w:val="1075978F"/>
    <w:rsid w:val="10854734"/>
    <w:rsid w:val="10E9FDF5"/>
    <w:rsid w:val="11095E09"/>
    <w:rsid w:val="110A0F8E"/>
    <w:rsid w:val="1123CE1F"/>
    <w:rsid w:val="114F1069"/>
    <w:rsid w:val="1171573D"/>
    <w:rsid w:val="1177CEF9"/>
    <w:rsid w:val="1237686A"/>
    <w:rsid w:val="1275259C"/>
    <w:rsid w:val="12C9926E"/>
    <w:rsid w:val="12D737E7"/>
    <w:rsid w:val="134D65B9"/>
    <w:rsid w:val="148BFC0A"/>
    <w:rsid w:val="14C3692C"/>
    <w:rsid w:val="14C53A6E"/>
    <w:rsid w:val="14DC96F8"/>
    <w:rsid w:val="14F73868"/>
    <w:rsid w:val="15244508"/>
    <w:rsid w:val="15BD9194"/>
    <w:rsid w:val="161F922D"/>
    <w:rsid w:val="163E86E1"/>
    <w:rsid w:val="164E0F78"/>
    <w:rsid w:val="16BA343C"/>
    <w:rsid w:val="16DF18F6"/>
    <w:rsid w:val="16DF1AC9"/>
    <w:rsid w:val="16FC43A5"/>
    <w:rsid w:val="1741E7E6"/>
    <w:rsid w:val="182C2DB9"/>
    <w:rsid w:val="195F6DD9"/>
    <w:rsid w:val="1963C426"/>
    <w:rsid w:val="197A4543"/>
    <w:rsid w:val="1A22E918"/>
    <w:rsid w:val="1A4C3AF1"/>
    <w:rsid w:val="1A769AA3"/>
    <w:rsid w:val="1AE4FF35"/>
    <w:rsid w:val="1B59EFD9"/>
    <w:rsid w:val="1B98E0BD"/>
    <w:rsid w:val="1C685D51"/>
    <w:rsid w:val="1C69776E"/>
    <w:rsid w:val="1C71AB3A"/>
    <w:rsid w:val="1C87743B"/>
    <w:rsid w:val="1CA0ECB3"/>
    <w:rsid w:val="1CA3E34A"/>
    <w:rsid w:val="1D54B055"/>
    <w:rsid w:val="1DA42F79"/>
    <w:rsid w:val="1DAEBAEA"/>
    <w:rsid w:val="1E0945CD"/>
    <w:rsid w:val="1E0D3866"/>
    <w:rsid w:val="1E261935"/>
    <w:rsid w:val="1E43F518"/>
    <w:rsid w:val="1E757D49"/>
    <w:rsid w:val="1E7DAA26"/>
    <w:rsid w:val="1EBCE2B7"/>
    <w:rsid w:val="1F1717EF"/>
    <w:rsid w:val="1F24361D"/>
    <w:rsid w:val="1F45BE01"/>
    <w:rsid w:val="1F5C7D4F"/>
    <w:rsid w:val="1FD00AC9"/>
    <w:rsid w:val="1FE0E66D"/>
    <w:rsid w:val="1FF2EF0B"/>
    <w:rsid w:val="1FF82BE5"/>
    <w:rsid w:val="20B3953C"/>
    <w:rsid w:val="20BF136D"/>
    <w:rsid w:val="210430AE"/>
    <w:rsid w:val="21048F01"/>
    <w:rsid w:val="2140F180"/>
    <w:rsid w:val="22680EC0"/>
    <w:rsid w:val="229491EF"/>
    <w:rsid w:val="23469A97"/>
    <w:rsid w:val="23BAF2A6"/>
    <w:rsid w:val="23E660E1"/>
    <w:rsid w:val="2402446A"/>
    <w:rsid w:val="24094270"/>
    <w:rsid w:val="244117EC"/>
    <w:rsid w:val="248001EF"/>
    <w:rsid w:val="250CE2C6"/>
    <w:rsid w:val="25BBA359"/>
    <w:rsid w:val="25DDEBD4"/>
    <w:rsid w:val="2661C55A"/>
    <w:rsid w:val="26893E73"/>
    <w:rsid w:val="26959AA2"/>
    <w:rsid w:val="271881A1"/>
    <w:rsid w:val="2728A2EA"/>
    <w:rsid w:val="279176AC"/>
    <w:rsid w:val="279527D7"/>
    <w:rsid w:val="27EC599A"/>
    <w:rsid w:val="2800D587"/>
    <w:rsid w:val="28042E6D"/>
    <w:rsid w:val="28076FD7"/>
    <w:rsid w:val="286CDA7E"/>
    <w:rsid w:val="288C9B35"/>
    <w:rsid w:val="28E3DED2"/>
    <w:rsid w:val="290A5D13"/>
    <w:rsid w:val="29523C11"/>
    <w:rsid w:val="29BD179D"/>
    <w:rsid w:val="2A1D5332"/>
    <w:rsid w:val="2A85FCD7"/>
    <w:rsid w:val="2A93C106"/>
    <w:rsid w:val="2B37F4A1"/>
    <w:rsid w:val="2B4530E7"/>
    <w:rsid w:val="2B4AFB85"/>
    <w:rsid w:val="2B54194A"/>
    <w:rsid w:val="2BC4C1ED"/>
    <w:rsid w:val="2BC58001"/>
    <w:rsid w:val="2C17DCD2"/>
    <w:rsid w:val="2C7947A0"/>
    <w:rsid w:val="2CB6E0A1"/>
    <w:rsid w:val="2CC5A315"/>
    <w:rsid w:val="2CD75692"/>
    <w:rsid w:val="2D0AC47D"/>
    <w:rsid w:val="2D15454E"/>
    <w:rsid w:val="2D51A029"/>
    <w:rsid w:val="2D67B71C"/>
    <w:rsid w:val="2DB1CC06"/>
    <w:rsid w:val="2DD5723C"/>
    <w:rsid w:val="2DE5153E"/>
    <w:rsid w:val="2DED52A8"/>
    <w:rsid w:val="2E18F503"/>
    <w:rsid w:val="2E44357B"/>
    <w:rsid w:val="2E807AA5"/>
    <w:rsid w:val="2EC65A2A"/>
    <w:rsid w:val="2ED84313"/>
    <w:rsid w:val="2F9EC4B4"/>
    <w:rsid w:val="2FD8A2C0"/>
    <w:rsid w:val="2FE96D7A"/>
    <w:rsid w:val="2FFA1BF5"/>
    <w:rsid w:val="3022DE17"/>
    <w:rsid w:val="302716A3"/>
    <w:rsid w:val="308D899C"/>
    <w:rsid w:val="309BC788"/>
    <w:rsid w:val="30ADD21B"/>
    <w:rsid w:val="30BDBE96"/>
    <w:rsid w:val="3126C88F"/>
    <w:rsid w:val="31F48637"/>
    <w:rsid w:val="326B0CCD"/>
    <w:rsid w:val="32E54907"/>
    <w:rsid w:val="3301845C"/>
    <w:rsid w:val="333664D8"/>
    <w:rsid w:val="3356AA9B"/>
    <w:rsid w:val="33935BAB"/>
    <w:rsid w:val="3469C42B"/>
    <w:rsid w:val="347A6CE2"/>
    <w:rsid w:val="34971E9C"/>
    <w:rsid w:val="34A4FD92"/>
    <w:rsid w:val="3513637F"/>
    <w:rsid w:val="35137A95"/>
    <w:rsid w:val="35D9B6AD"/>
    <w:rsid w:val="36002A90"/>
    <w:rsid w:val="364869EF"/>
    <w:rsid w:val="3687E6BD"/>
    <w:rsid w:val="3732262F"/>
    <w:rsid w:val="374A30BD"/>
    <w:rsid w:val="379F9981"/>
    <w:rsid w:val="37DAFCD2"/>
    <w:rsid w:val="380FFE00"/>
    <w:rsid w:val="38393064"/>
    <w:rsid w:val="385DD995"/>
    <w:rsid w:val="38935EF2"/>
    <w:rsid w:val="389BFDE3"/>
    <w:rsid w:val="38DD70CC"/>
    <w:rsid w:val="38FA4836"/>
    <w:rsid w:val="39B88DC8"/>
    <w:rsid w:val="39F49096"/>
    <w:rsid w:val="3A31617C"/>
    <w:rsid w:val="3B3C4129"/>
    <w:rsid w:val="3B5ACA70"/>
    <w:rsid w:val="3B796E66"/>
    <w:rsid w:val="3BDDA3CA"/>
    <w:rsid w:val="3BE0A0D9"/>
    <w:rsid w:val="3C0FEC60"/>
    <w:rsid w:val="3C21DFEB"/>
    <w:rsid w:val="3CE240F1"/>
    <w:rsid w:val="3D2C83B7"/>
    <w:rsid w:val="3D37A40E"/>
    <w:rsid w:val="3DB039D2"/>
    <w:rsid w:val="3E255C46"/>
    <w:rsid w:val="3EC49670"/>
    <w:rsid w:val="3F64AD50"/>
    <w:rsid w:val="3FB4F8C3"/>
    <w:rsid w:val="3FD54090"/>
    <w:rsid w:val="4013FE2C"/>
    <w:rsid w:val="403C1253"/>
    <w:rsid w:val="40D5DB9B"/>
    <w:rsid w:val="40DF823A"/>
    <w:rsid w:val="40EC2B4B"/>
    <w:rsid w:val="40F4A56D"/>
    <w:rsid w:val="41CA2EC4"/>
    <w:rsid w:val="41D51438"/>
    <w:rsid w:val="4279046E"/>
    <w:rsid w:val="42C0AEAC"/>
    <w:rsid w:val="4373CC2D"/>
    <w:rsid w:val="43978E30"/>
    <w:rsid w:val="44BAAA30"/>
    <w:rsid w:val="452F53A4"/>
    <w:rsid w:val="455E4933"/>
    <w:rsid w:val="4593D9B2"/>
    <w:rsid w:val="45A28560"/>
    <w:rsid w:val="45CA37A4"/>
    <w:rsid w:val="45D66688"/>
    <w:rsid w:val="46434848"/>
    <w:rsid w:val="46A21D78"/>
    <w:rsid w:val="46C07E9A"/>
    <w:rsid w:val="4773AABD"/>
    <w:rsid w:val="48142FA7"/>
    <w:rsid w:val="4852E4AA"/>
    <w:rsid w:val="494EF90E"/>
    <w:rsid w:val="494F58CA"/>
    <w:rsid w:val="4AEB66B8"/>
    <w:rsid w:val="4B076028"/>
    <w:rsid w:val="4B076EA3"/>
    <w:rsid w:val="4B10D783"/>
    <w:rsid w:val="4B1D3E97"/>
    <w:rsid w:val="4B2419BF"/>
    <w:rsid w:val="4B338338"/>
    <w:rsid w:val="4B9FD015"/>
    <w:rsid w:val="4BC960FD"/>
    <w:rsid w:val="4C2A2C0C"/>
    <w:rsid w:val="4C49966B"/>
    <w:rsid w:val="4C8C9439"/>
    <w:rsid w:val="4C902601"/>
    <w:rsid w:val="4CB18EC9"/>
    <w:rsid w:val="4CC61B88"/>
    <w:rsid w:val="4CD73CCD"/>
    <w:rsid w:val="4CFCB87E"/>
    <w:rsid w:val="4D2C4A88"/>
    <w:rsid w:val="4D30AAAF"/>
    <w:rsid w:val="4DCE8192"/>
    <w:rsid w:val="4E050FC3"/>
    <w:rsid w:val="4E488312"/>
    <w:rsid w:val="4EA15891"/>
    <w:rsid w:val="4ED8C4A6"/>
    <w:rsid w:val="4FAEA2CC"/>
    <w:rsid w:val="505A3501"/>
    <w:rsid w:val="510E6A0E"/>
    <w:rsid w:val="51266EB2"/>
    <w:rsid w:val="5160BB69"/>
    <w:rsid w:val="51A26703"/>
    <w:rsid w:val="523A978F"/>
    <w:rsid w:val="525F6FF7"/>
    <w:rsid w:val="526C727F"/>
    <w:rsid w:val="52782BE5"/>
    <w:rsid w:val="52B560DD"/>
    <w:rsid w:val="52C9B725"/>
    <w:rsid w:val="52D6514C"/>
    <w:rsid w:val="52D9D1F0"/>
    <w:rsid w:val="52ED48D6"/>
    <w:rsid w:val="52F9E171"/>
    <w:rsid w:val="532E2717"/>
    <w:rsid w:val="53377389"/>
    <w:rsid w:val="535CC10A"/>
    <w:rsid w:val="53B7B0FC"/>
    <w:rsid w:val="54755DA3"/>
    <w:rsid w:val="54A4A793"/>
    <w:rsid w:val="54DEA4E9"/>
    <w:rsid w:val="553DDC0C"/>
    <w:rsid w:val="55A80233"/>
    <w:rsid w:val="56547AEC"/>
    <w:rsid w:val="565B810C"/>
    <w:rsid w:val="56C321D2"/>
    <w:rsid w:val="56E41693"/>
    <w:rsid w:val="56FE4123"/>
    <w:rsid w:val="5748F48C"/>
    <w:rsid w:val="57861462"/>
    <w:rsid w:val="57C69006"/>
    <w:rsid w:val="581541AB"/>
    <w:rsid w:val="5833C5C5"/>
    <w:rsid w:val="58B775E3"/>
    <w:rsid w:val="5977A8C5"/>
    <w:rsid w:val="59B5EC28"/>
    <w:rsid w:val="5A3D84BE"/>
    <w:rsid w:val="5A6E85E3"/>
    <w:rsid w:val="5A81F923"/>
    <w:rsid w:val="5B1396AA"/>
    <w:rsid w:val="5B13B368"/>
    <w:rsid w:val="5B14E580"/>
    <w:rsid w:val="5BA21710"/>
    <w:rsid w:val="5BA27951"/>
    <w:rsid w:val="5C3B389C"/>
    <w:rsid w:val="5C630B29"/>
    <w:rsid w:val="5C63E43A"/>
    <w:rsid w:val="5C6DDE02"/>
    <w:rsid w:val="5C70FC5D"/>
    <w:rsid w:val="5C927391"/>
    <w:rsid w:val="5D4759D8"/>
    <w:rsid w:val="5D504399"/>
    <w:rsid w:val="5DB508ED"/>
    <w:rsid w:val="5E0BBC7A"/>
    <w:rsid w:val="5E867275"/>
    <w:rsid w:val="5EB110B2"/>
    <w:rsid w:val="5EEEAF35"/>
    <w:rsid w:val="5F1254E6"/>
    <w:rsid w:val="6064DF6E"/>
    <w:rsid w:val="60807290"/>
    <w:rsid w:val="609B506D"/>
    <w:rsid w:val="60C5F836"/>
    <w:rsid w:val="60EF1CA1"/>
    <w:rsid w:val="611D4951"/>
    <w:rsid w:val="61B86132"/>
    <w:rsid w:val="62051657"/>
    <w:rsid w:val="62524CE7"/>
    <w:rsid w:val="626DCC19"/>
    <w:rsid w:val="62827EEF"/>
    <w:rsid w:val="629018C8"/>
    <w:rsid w:val="629EEFA7"/>
    <w:rsid w:val="62FEA742"/>
    <w:rsid w:val="63714A39"/>
    <w:rsid w:val="63C9B073"/>
    <w:rsid w:val="64357A59"/>
    <w:rsid w:val="64AD45E2"/>
    <w:rsid w:val="64F01D9F"/>
    <w:rsid w:val="651DD0CD"/>
    <w:rsid w:val="6526794E"/>
    <w:rsid w:val="654E8CF3"/>
    <w:rsid w:val="659C8E5A"/>
    <w:rsid w:val="659DFD72"/>
    <w:rsid w:val="65A581FF"/>
    <w:rsid w:val="6602A141"/>
    <w:rsid w:val="66595CB2"/>
    <w:rsid w:val="66A9C32D"/>
    <w:rsid w:val="670694D1"/>
    <w:rsid w:val="67079569"/>
    <w:rsid w:val="673FF008"/>
    <w:rsid w:val="6768C550"/>
    <w:rsid w:val="676C776D"/>
    <w:rsid w:val="67A81FC6"/>
    <w:rsid w:val="67EBFDC6"/>
    <w:rsid w:val="6809B3AC"/>
    <w:rsid w:val="682733D6"/>
    <w:rsid w:val="682E9E48"/>
    <w:rsid w:val="6855995F"/>
    <w:rsid w:val="68574725"/>
    <w:rsid w:val="685D8D66"/>
    <w:rsid w:val="68DD5693"/>
    <w:rsid w:val="68FD4507"/>
    <w:rsid w:val="696E0455"/>
    <w:rsid w:val="6A0412C8"/>
    <w:rsid w:val="6A0FEAC3"/>
    <w:rsid w:val="6AB3EC53"/>
    <w:rsid w:val="6AFDDD7B"/>
    <w:rsid w:val="6B0C1947"/>
    <w:rsid w:val="6B3A859A"/>
    <w:rsid w:val="6B4D2F3C"/>
    <w:rsid w:val="6B4F20A1"/>
    <w:rsid w:val="6BAA4FEA"/>
    <w:rsid w:val="6C401E87"/>
    <w:rsid w:val="6C9A4EE3"/>
    <w:rsid w:val="6CB2267B"/>
    <w:rsid w:val="6CF3E63D"/>
    <w:rsid w:val="6D094E43"/>
    <w:rsid w:val="6D1066C3"/>
    <w:rsid w:val="6D835526"/>
    <w:rsid w:val="6DAB7761"/>
    <w:rsid w:val="6DC7A7C9"/>
    <w:rsid w:val="6DD8D3F7"/>
    <w:rsid w:val="6DE72A51"/>
    <w:rsid w:val="6E32CA91"/>
    <w:rsid w:val="6E46946D"/>
    <w:rsid w:val="6E5DC25D"/>
    <w:rsid w:val="6EC3983F"/>
    <w:rsid w:val="6EE46CDF"/>
    <w:rsid w:val="6F56F57A"/>
    <w:rsid w:val="6F93B8F3"/>
    <w:rsid w:val="6F9B35D2"/>
    <w:rsid w:val="6FD2CEB2"/>
    <w:rsid w:val="6FE55955"/>
    <w:rsid w:val="6FEFD530"/>
    <w:rsid w:val="70258DB9"/>
    <w:rsid w:val="70A954B3"/>
    <w:rsid w:val="70E39628"/>
    <w:rsid w:val="70FE1833"/>
    <w:rsid w:val="71BC0531"/>
    <w:rsid w:val="720BD95E"/>
    <w:rsid w:val="7217E59D"/>
    <w:rsid w:val="72182163"/>
    <w:rsid w:val="722AB940"/>
    <w:rsid w:val="72B99CDA"/>
    <w:rsid w:val="72D2DB39"/>
    <w:rsid w:val="731E845D"/>
    <w:rsid w:val="742DD76F"/>
    <w:rsid w:val="74704E4C"/>
    <w:rsid w:val="74B6B87F"/>
    <w:rsid w:val="7516F57A"/>
    <w:rsid w:val="756301DE"/>
    <w:rsid w:val="7568673D"/>
    <w:rsid w:val="756C47C7"/>
    <w:rsid w:val="759334CE"/>
    <w:rsid w:val="75C3CAB5"/>
    <w:rsid w:val="765165B8"/>
    <w:rsid w:val="76EA5DAA"/>
    <w:rsid w:val="7730D221"/>
    <w:rsid w:val="77922C40"/>
    <w:rsid w:val="77AC1197"/>
    <w:rsid w:val="77AF8ADB"/>
    <w:rsid w:val="785992BD"/>
    <w:rsid w:val="787500F2"/>
    <w:rsid w:val="787E196E"/>
    <w:rsid w:val="78D25031"/>
    <w:rsid w:val="791FB2D8"/>
    <w:rsid w:val="79449689"/>
    <w:rsid w:val="795815F3"/>
    <w:rsid w:val="797549A6"/>
    <w:rsid w:val="79B74978"/>
    <w:rsid w:val="79C4CE3B"/>
    <w:rsid w:val="7A728FCA"/>
    <w:rsid w:val="7A8702D5"/>
    <w:rsid w:val="7B0411BF"/>
    <w:rsid w:val="7B309BED"/>
    <w:rsid w:val="7BE3FDF5"/>
    <w:rsid w:val="7C7F8346"/>
    <w:rsid w:val="7CD4EB08"/>
    <w:rsid w:val="7CE6FEAB"/>
    <w:rsid w:val="7D742AEB"/>
    <w:rsid w:val="7D83AFE5"/>
    <w:rsid w:val="7D8D1FC1"/>
    <w:rsid w:val="7DB1134E"/>
    <w:rsid w:val="7DFE06CD"/>
    <w:rsid w:val="7E146B49"/>
    <w:rsid w:val="7E755022"/>
    <w:rsid w:val="7E897C4F"/>
    <w:rsid w:val="7E91CB2A"/>
    <w:rsid w:val="7ED7171C"/>
    <w:rsid w:val="7F59F523"/>
    <w:rsid w:val="7FDBA2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9308"/>
  <w15:chartTrackingRefBased/>
  <w15:docId w15:val="{02A14C22-855E-4B6A-972B-D5AA416C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rsid w:val="006722AC"/>
    <w:pPr>
      <w:widowControl w:val="0"/>
      <w:suppressAutoHyphens/>
      <w:autoSpaceDN w:val="0"/>
      <w:spacing w:after="0" w:line="240" w:lineRule="auto"/>
      <w:textAlignment w:val="baseline"/>
    </w:pPr>
    <w:rPr>
      <w:rFonts w:ascii="Thorndale AMT" w:eastAsia="Arial Unicode MS" w:hAnsi="Thorndale AMT" w:cs="Mangal"/>
      <w:kern w:val="3"/>
      <w:sz w:val="24"/>
      <w:szCs w:val="24"/>
      <w:lang w:eastAsia="zh-CN" w:bidi="hi-IN"/>
    </w:rPr>
  </w:style>
  <w:style w:type="paragraph" w:styleId="Pealkiri1">
    <w:name w:val="heading 1"/>
    <w:basedOn w:val="Normaallaad"/>
    <w:next w:val="Normaallaad"/>
    <w:link w:val="Pealkiri1Mrk"/>
    <w:uiPriority w:val="9"/>
    <w:qFormat/>
    <w:rsid w:val="006722AC"/>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0"/>
      <w:sz w:val="40"/>
      <w:szCs w:val="40"/>
      <w:lang w:eastAsia="en-US" w:bidi="ar-SA"/>
    </w:rPr>
  </w:style>
  <w:style w:type="paragraph" w:styleId="Pealkiri2">
    <w:name w:val="heading 2"/>
    <w:basedOn w:val="Normaallaad"/>
    <w:next w:val="Normaallaad"/>
    <w:link w:val="Pealkiri2Mrk"/>
    <w:uiPriority w:val="9"/>
    <w:semiHidden/>
    <w:unhideWhenUsed/>
    <w:qFormat/>
    <w:rsid w:val="006722AC"/>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0"/>
      <w:sz w:val="32"/>
      <w:szCs w:val="32"/>
      <w:lang w:eastAsia="en-US" w:bidi="ar-SA"/>
    </w:rPr>
  </w:style>
  <w:style w:type="paragraph" w:styleId="Pealkiri3">
    <w:name w:val="heading 3"/>
    <w:basedOn w:val="Normaallaad"/>
    <w:next w:val="Normaallaad"/>
    <w:link w:val="Pealkiri3Mrk"/>
    <w:uiPriority w:val="9"/>
    <w:semiHidden/>
    <w:unhideWhenUsed/>
    <w:qFormat/>
    <w:rsid w:val="006722AC"/>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0"/>
      <w:sz w:val="28"/>
      <w:szCs w:val="28"/>
      <w:lang w:eastAsia="en-US" w:bidi="ar-SA"/>
    </w:rPr>
  </w:style>
  <w:style w:type="paragraph" w:styleId="Pealkiri4">
    <w:name w:val="heading 4"/>
    <w:basedOn w:val="Normaallaad"/>
    <w:next w:val="Normaallaad"/>
    <w:link w:val="Pealkiri4Mrk"/>
    <w:uiPriority w:val="9"/>
    <w:semiHidden/>
    <w:unhideWhenUsed/>
    <w:qFormat/>
    <w:rsid w:val="006722AC"/>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0"/>
      <w:sz w:val="22"/>
      <w:szCs w:val="22"/>
      <w:lang w:eastAsia="en-US" w:bidi="ar-SA"/>
    </w:rPr>
  </w:style>
  <w:style w:type="paragraph" w:styleId="Pealkiri5">
    <w:name w:val="heading 5"/>
    <w:basedOn w:val="Normaallaad"/>
    <w:next w:val="Normaallaad"/>
    <w:link w:val="Pealkiri5Mrk"/>
    <w:uiPriority w:val="9"/>
    <w:semiHidden/>
    <w:unhideWhenUsed/>
    <w:qFormat/>
    <w:rsid w:val="006722AC"/>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0"/>
      <w:sz w:val="22"/>
      <w:szCs w:val="22"/>
      <w:lang w:eastAsia="en-US" w:bidi="ar-SA"/>
    </w:rPr>
  </w:style>
  <w:style w:type="paragraph" w:styleId="Pealkiri6">
    <w:name w:val="heading 6"/>
    <w:basedOn w:val="Normaallaad"/>
    <w:next w:val="Normaallaad"/>
    <w:link w:val="Pealkiri6Mrk"/>
    <w:uiPriority w:val="9"/>
    <w:semiHidden/>
    <w:unhideWhenUsed/>
    <w:qFormat/>
    <w:rsid w:val="006722AC"/>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0"/>
      <w:sz w:val="22"/>
      <w:szCs w:val="22"/>
      <w:lang w:eastAsia="en-US" w:bidi="ar-SA"/>
    </w:rPr>
  </w:style>
  <w:style w:type="paragraph" w:styleId="Pealkiri7">
    <w:name w:val="heading 7"/>
    <w:basedOn w:val="Normaallaad"/>
    <w:next w:val="Normaallaad"/>
    <w:link w:val="Pealkiri7Mrk"/>
    <w:uiPriority w:val="9"/>
    <w:semiHidden/>
    <w:unhideWhenUsed/>
    <w:qFormat/>
    <w:rsid w:val="006722AC"/>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0"/>
      <w:sz w:val="22"/>
      <w:szCs w:val="22"/>
      <w:lang w:eastAsia="en-US" w:bidi="ar-SA"/>
    </w:rPr>
  </w:style>
  <w:style w:type="paragraph" w:styleId="Pealkiri8">
    <w:name w:val="heading 8"/>
    <w:basedOn w:val="Normaallaad"/>
    <w:next w:val="Normaallaad"/>
    <w:link w:val="Pealkiri8Mrk"/>
    <w:uiPriority w:val="9"/>
    <w:semiHidden/>
    <w:unhideWhenUsed/>
    <w:qFormat/>
    <w:rsid w:val="006722AC"/>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0"/>
      <w:sz w:val="22"/>
      <w:szCs w:val="22"/>
      <w:lang w:eastAsia="en-US" w:bidi="ar-SA"/>
    </w:rPr>
  </w:style>
  <w:style w:type="paragraph" w:styleId="Pealkiri9">
    <w:name w:val="heading 9"/>
    <w:basedOn w:val="Normaallaad"/>
    <w:next w:val="Normaallaad"/>
    <w:link w:val="Pealkiri9Mrk"/>
    <w:uiPriority w:val="9"/>
    <w:semiHidden/>
    <w:unhideWhenUsed/>
    <w:qFormat/>
    <w:rsid w:val="006722AC"/>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0"/>
      <w:sz w:val="22"/>
      <w:szCs w:val="22"/>
      <w:lang w:eastAsia="en-US"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722A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722A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722A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722A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722A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722A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722A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722A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722A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722AC"/>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rPr>
  </w:style>
  <w:style w:type="character" w:customStyle="1" w:styleId="PealkiriMrk">
    <w:name w:val="Pealkiri Märk"/>
    <w:basedOn w:val="Liguvaikefont"/>
    <w:link w:val="Pealkiri"/>
    <w:uiPriority w:val="10"/>
    <w:rsid w:val="006722A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722AC"/>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0"/>
      <w:sz w:val="28"/>
      <w:szCs w:val="28"/>
      <w:lang w:eastAsia="en-US" w:bidi="ar-SA"/>
    </w:rPr>
  </w:style>
  <w:style w:type="character" w:customStyle="1" w:styleId="AlapealkiriMrk">
    <w:name w:val="Alapealkiri Märk"/>
    <w:basedOn w:val="Liguvaikefont"/>
    <w:link w:val="Alapealkiri"/>
    <w:uiPriority w:val="11"/>
    <w:rsid w:val="006722A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722AC"/>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0"/>
      <w:sz w:val="22"/>
      <w:szCs w:val="22"/>
      <w:lang w:eastAsia="en-US" w:bidi="ar-SA"/>
    </w:rPr>
  </w:style>
  <w:style w:type="character" w:customStyle="1" w:styleId="TsitaatMrk">
    <w:name w:val="Tsitaat Märk"/>
    <w:basedOn w:val="Liguvaikefont"/>
    <w:link w:val="Tsitaat"/>
    <w:uiPriority w:val="29"/>
    <w:rsid w:val="006722AC"/>
    <w:rPr>
      <w:i/>
      <w:iCs/>
      <w:color w:val="404040" w:themeColor="text1" w:themeTint="BF"/>
    </w:rPr>
  </w:style>
  <w:style w:type="paragraph" w:styleId="Loendilik">
    <w:name w:val="List Paragraph"/>
    <w:basedOn w:val="Normaallaad"/>
    <w:uiPriority w:val="34"/>
    <w:qFormat/>
    <w:rsid w:val="006722AC"/>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styleId="Selgeltmrgatavrhutus">
    <w:name w:val="Intense Emphasis"/>
    <w:basedOn w:val="Liguvaikefont"/>
    <w:uiPriority w:val="21"/>
    <w:qFormat/>
    <w:rsid w:val="006722AC"/>
    <w:rPr>
      <w:i/>
      <w:iCs/>
      <w:color w:val="0F4761" w:themeColor="accent1" w:themeShade="BF"/>
    </w:rPr>
  </w:style>
  <w:style w:type="paragraph" w:styleId="Selgeltmrgatavtsitaat">
    <w:name w:val="Intense Quote"/>
    <w:basedOn w:val="Normaallaad"/>
    <w:next w:val="Normaallaad"/>
    <w:link w:val="SelgeltmrgatavtsitaatMrk"/>
    <w:uiPriority w:val="30"/>
    <w:qFormat/>
    <w:rsid w:val="006722AC"/>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0"/>
      <w:sz w:val="22"/>
      <w:szCs w:val="22"/>
      <w:lang w:eastAsia="en-US" w:bidi="ar-SA"/>
    </w:rPr>
  </w:style>
  <w:style w:type="character" w:customStyle="1" w:styleId="SelgeltmrgatavtsitaatMrk">
    <w:name w:val="Selgelt märgatav tsitaat Märk"/>
    <w:basedOn w:val="Liguvaikefont"/>
    <w:link w:val="Selgeltmrgatavtsitaat"/>
    <w:uiPriority w:val="30"/>
    <w:rsid w:val="006722AC"/>
    <w:rPr>
      <w:i/>
      <w:iCs/>
      <w:color w:val="0F4761" w:themeColor="accent1" w:themeShade="BF"/>
    </w:rPr>
  </w:style>
  <w:style w:type="character" w:styleId="Selgeltmrgatavviide">
    <w:name w:val="Intense Reference"/>
    <w:basedOn w:val="Liguvaikefont"/>
    <w:uiPriority w:val="32"/>
    <w:qFormat/>
    <w:rsid w:val="006722AC"/>
    <w:rPr>
      <w:b/>
      <w:bCs/>
      <w:smallCaps/>
      <w:color w:val="0F4761" w:themeColor="accent1" w:themeShade="BF"/>
      <w:spacing w:val="5"/>
    </w:rPr>
  </w:style>
  <w:style w:type="paragraph" w:customStyle="1" w:styleId="Standard">
    <w:name w:val="Standard"/>
    <w:uiPriority w:val="99"/>
    <w:rsid w:val="006722AC"/>
    <w:pPr>
      <w:widowControl w:val="0"/>
      <w:suppressAutoHyphens/>
      <w:autoSpaceDN w:val="0"/>
      <w:spacing w:after="0" w:line="240" w:lineRule="auto"/>
      <w:textAlignment w:val="baseline"/>
    </w:pPr>
    <w:rPr>
      <w:rFonts w:ascii="Thorndale AMT" w:eastAsia="Arial Unicode MS" w:hAnsi="Thorndale AMT" w:cs="Mangal"/>
      <w:kern w:val="3"/>
      <w:sz w:val="24"/>
      <w:szCs w:val="24"/>
      <w:lang w:eastAsia="zh-CN" w:bidi="hi-IN"/>
    </w:rPr>
  </w:style>
  <w:style w:type="paragraph" w:customStyle="1" w:styleId="Textbody">
    <w:name w:val="Text body"/>
    <w:basedOn w:val="Standard"/>
    <w:rsid w:val="006722AC"/>
    <w:pPr>
      <w:spacing w:after="120"/>
    </w:pPr>
  </w:style>
  <w:style w:type="paragraph" w:styleId="Jalus">
    <w:name w:val="footer"/>
    <w:basedOn w:val="Normaallaad"/>
    <w:link w:val="JalusMrk"/>
    <w:uiPriority w:val="99"/>
    <w:unhideWhenUsed/>
    <w:rsid w:val="006722AC"/>
    <w:pPr>
      <w:tabs>
        <w:tab w:val="center" w:pos="4536"/>
        <w:tab w:val="right" w:pos="9072"/>
      </w:tabs>
    </w:pPr>
    <w:rPr>
      <w:szCs w:val="21"/>
    </w:rPr>
  </w:style>
  <w:style w:type="character" w:customStyle="1" w:styleId="JalusMrk">
    <w:name w:val="Jalus Märk"/>
    <w:basedOn w:val="Liguvaikefont"/>
    <w:link w:val="Jalus"/>
    <w:uiPriority w:val="99"/>
    <w:rsid w:val="006722AC"/>
    <w:rPr>
      <w:rFonts w:ascii="Thorndale AMT" w:eastAsia="Arial Unicode MS" w:hAnsi="Thorndale AMT" w:cs="Mangal"/>
      <w:kern w:val="3"/>
      <w:sz w:val="24"/>
      <w:szCs w:val="21"/>
      <w:lang w:eastAsia="zh-CN" w:bidi="hi-IN"/>
    </w:rPr>
  </w:style>
  <w:style w:type="character" w:styleId="Hperlink">
    <w:name w:val="Hyperlink"/>
    <w:basedOn w:val="Liguvaikefont"/>
    <w:uiPriority w:val="99"/>
    <w:unhideWhenUsed/>
    <w:rsid w:val="006722AC"/>
    <w:rPr>
      <w:color w:val="467886" w:themeColor="hyperlink"/>
      <w:u w:val="single"/>
    </w:rPr>
  </w:style>
  <w:style w:type="paragraph" w:styleId="Normaallaadveeb">
    <w:name w:val="Normal (Web)"/>
    <w:basedOn w:val="Normaallaad"/>
    <w:uiPriority w:val="99"/>
    <w:rsid w:val="006722AC"/>
    <w:pPr>
      <w:widowControl/>
      <w:suppressAutoHyphens w:val="0"/>
      <w:autoSpaceDN/>
      <w:spacing w:before="100" w:beforeAutospacing="1" w:after="119"/>
      <w:textAlignment w:val="auto"/>
    </w:pPr>
    <w:rPr>
      <w:rFonts w:ascii="Times New Roman" w:eastAsia="Times New Roman" w:hAnsi="Times New Roman" w:cs="Times New Roman"/>
      <w:color w:val="000000"/>
      <w:kern w:val="0"/>
      <w:lang w:eastAsia="et-EE" w:bidi="ar-SA"/>
    </w:rPr>
  </w:style>
  <w:style w:type="paragraph" w:customStyle="1" w:styleId="Default">
    <w:name w:val="Default"/>
    <w:rsid w:val="006722AC"/>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character" w:styleId="Lahendamatamainimine">
    <w:name w:val="Unresolved Mention"/>
    <w:basedOn w:val="Liguvaikefont"/>
    <w:uiPriority w:val="99"/>
    <w:semiHidden/>
    <w:unhideWhenUsed/>
    <w:rsid w:val="0068230C"/>
    <w:rPr>
      <w:color w:val="605E5C"/>
      <w:shd w:val="clear" w:color="auto" w:fill="E1DFDD"/>
    </w:rPr>
  </w:style>
  <w:style w:type="paragraph" w:customStyle="1" w:styleId="western">
    <w:name w:val="western"/>
    <w:basedOn w:val="Normaallaad"/>
    <w:uiPriority w:val="99"/>
    <w:rsid w:val="00BF2210"/>
    <w:pPr>
      <w:widowControl/>
      <w:suppressAutoHyphens w:val="0"/>
      <w:autoSpaceDN/>
      <w:spacing w:before="100" w:beforeAutospacing="1" w:after="119"/>
      <w:textAlignment w:val="auto"/>
    </w:pPr>
    <w:rPr>
      <w:rFonts w:ascii="Times New Roman" w:eastAsia="Times New Roman" w:hAnsi="Times New Roman" w:cs="Times New Roman"/>
      <w:color w:val="000000"/>
      <w:kern w:val="0"/>
      <w:lang w:eastAsia="et-EE" w:bidi="ar-SA"/>
    </w:rPr>
  </w:style>
  <w:style w:type="paragraph" w:styleId="Allmrkusetekst">
    <w:name w:val="footnote text"/>
    <w:basedOn w:val="Normaallaad"/>
    <w:link w:val="AllmrkusetekstMrk"/>
    <w:uiPriority w:val="99"/>
    <w:semiHidden/>
    <w:unhideWhenUsed/>
    <w:rsid w:val="004D74C2"/>
    <w:pPr>
      <w:widowControl/>
      <w:suppressAutoHyphens w:val="0"/>
      <w:autoSpaceDN/>
      <w:textAlignment w:val="auto"/>
    </w:pPr>
    <w:rPr>
      <w:rFonts w:asciiTheme="minorHAnsi" w:eastAsiaTheme="minorHAnsi" w:hAnsiTheme="minorHAnsi" w:cstheme="minorBidi"/>
      <w:kern w:val="2"/>
      <w:sz w:val="20"/>
      <w:szCs w:val="20"/>
      <w:lang w:eastAsia="en-US" w:bidi="ar-SA"/>
      <w14:ligatures w14:val="standardContextual"/>
    </w:rPr>
  </w:style>
  <w:style w:type="character" w:customStyle="1" w:styleId="AllmrkusetekstMrk">
    <w:name w:val="Allmärkuse tekst Märk"/>
    <w:basedOn w:val="Liguvaikefont"/>
    <w:link w:val="Allmrkusetekst"/>
    <w:uiPriority w:val="99"/>
    <w:semiHidden/>
    <w:rsid w:val="004D74C2"/>
    <w:rPr>
      <w:kern w:val="2"/>
      <w:sz w:val="20"/>
      <w:szCs w:val="20"/>
      <w14:ligatures w14:val="standardContextual"/>
    </w:rPr>
  </w:style>
  <w:style w:type="character" w:styleId="Allmrkuseviide">
    <w:name w:val="footnote reference"/>
    <w:basedOn w:val="Liguvaikefont"/>
    <w:uiPriority w:val="99"/>
    <w:unhideWhenUsed/>
    <w:rsid w:val="004D74C2"/>
    <w:rPr>
      <w:vertAlign w:val="superscript"/>
    </w:rPr>
  </w:style>
  <w:style w:type="paragraph" w:styleId="Pis">
    <w:name w:val="header"/>
    <w:basedOn w:val="Normaallaad"/>
    <w:link w:val="PisMrk"/>
    <w:uiPriority w:val="99"/>
    <w:unhideWhenUsed/>
    <w:rsid w:val="004544EB"/>
    <w:pPr>
      <w:tabs>
        <w:tab w:val="center" w:pos="4536"/>
        <w:tab w:val="right" w:pos="9072"/>
      </w:tabs>
    </w:pPr>
    <w:rPr>
      <w:szCs w:val="21"/>
    </w:rPr>
  </w:style>
  <w:style w:type="character" w:customStyle="1" w:styleId="PisMrk">
    <w:name w:val="Päis Märk"/>
    <w:basedOn w:val="Liguvaikefont"/>
    <w:link w:val="Pis"/>
    <w:uiPriority w:val="99"/>
    <w:rsid w:val="004544EB"/>
    <w:rPr>
      <w:rFonts w:ascii="Thorndale AMT" w:eastAsia="Arial Unicode MS" w:hAnsi="Thorndale AMT" w:cs="Mangal"/>
      <w:kern w:val="3"/>
      <w:sz w:val="24"/>
      <w:szCs w:val="21"/>
      <w:lang w:eastAsia="zh-CN" w:bidi="hi-IN"/>
    </w:rPr>
  </w:style>
  <w:style w:type="character" w:customStyle="1" w:styleId="CommentReference1">
    <w:name w:val="Comment Reference1"/>
    <w:basedOn w:val="Liguvaikefont"/>
    <w:uiPriority w:val="99"/>
    <w:semiHidden/>
    <w:unhideWhenUsed/>
    <w:rsid w:val="00D71271"/>
    <w:rPr>
      <w:sz w:val="16"/>
      <w:szCs w:val="16"/>
    </w:rPr>
  </w:style>
  <w:style w:type="paragraph" w:customStyle="1" w:styleId="CommentText1">
    <w:name w:val="Comment Text1"/>
    <w:basedOn w:val="Normaallaad"/>
    <w:link w:val="CommentTextChar"/>
    <w:uiPriority w:val="99"/>
    <w:unhideWhenUsed/>
    <w:rsid w:val="00D71271"/>
    <w:rPr>
      <w:sz w:val="20"/>
      <w:szCs w:val="18"/>
    </w:rPr>
  </w:style>
  <w:style w:type="character" w:customStyle="1" w:styleId="CommentTextChar">
    <w:name w:val="Comment Text Char"/>
    <w:basedOn w:val="Liguvaikefont"/>
    <w:link w:val="CommentText1"/>
    <w:uiPriority w:val="99"/>
    <w:rsid w:val="00D71271"/>
    <w:rPr>
      <w:rFonts w:ascii="Thorndale AMT" w:eastAsia="Arial Unicode MS" w:hAnsi="Thorndale AMT" w:cs="Mangal"/>
      <w:kern w:val="3"/>
      <w:sz w:val="20"/>
      <w:szCs w:val="18"/>
      <w:lang w:eastAsia="zh-CN" w:bidi="hi-IN"/>
    </w:rPr>
  </w:style>
  <w:style w:type="paragraph" w:customStyle="1" w:styleId="CommentSubject1">
    <w:name w:val="Comment Subject1"/>
    <w:basedOn w:val="CommentText1"/>
    <w:next w:val="CommentText1"/>
    <w:link w:val="CommentSubjectChar"/>
    <w:uiPriority w:val="99"/>
    <w:semiHidden/>
    <w:unhideWhenUsed/>
    <w:rsid w:val="00D71271"/>
    <w:rPr>
      <w:b/>
      <w:bCs/>
    </w:rPr>
  </w:style>
  <w:style w:type="character" w:customStyle="1" w:styleId="CommentSubjectChar">
    <w:name w:val="Comment Subject Char"/>
    <w:basedOn w:val="CommentTextChar"/>
    <w:link w:val="CommentSubject1"/>
    <w:uiPriority w:val="99"/>
    <w:semiHidden/>
    <w:rsid w:val="00D71271"/>
    <w:rPr>
      <w:rFonts w:ascii="Thorndale AMT" w:eastAsia="Arial Unicode MS" w:hAnsi="Thorndale AMT" w:cs="Mangal"/>
      <w:b/>
      <w:bCs/>
      <w:kern w:val="3"/>
      <w:sz w:val="20"/>
      <w:szCs w:val="18"/>
      <w:lang w:eastAsia="zh-CN" w:bidi="hi-IN"/>
    </w:rPr>
  </w:style>
  <w:style w:type="paragraph" w:styleId="Redaktsioon">
    <w:name w:val="Revision"/>
    <w:hidden/>
    <w:uiPriority w:val="99"/>
    <w:semiHidden/>
    <w:rsid w:val="008E744D"/>
    <w:pPr>
      <w:spacing w:after="0" w:line="240" w:lineRule="auto"/>
    </w:pPr>
    <w:rPr>
      <w:rFonts w:ascii="Thorndale AMT" w:eastAsia="Arial Unicode MS" w:hAnsi="Thorndale AMT" w:cs="Mangal"/>
      <w:kern w:val="3"/>
      <w:sz w:val="24"/>
      <w:szCs w:val="21"/>
      <w:lang w:eastAsia="zh-CN" w:bidi="hi-IN"/>
    </w:rPr>
  </w:style>
  <w:style w:type="paragraph" w:styleId="Kommentaaritekst">
    <w:name w:val="annotation text"/>
    <w:basedOn w:val="Normaallaad"/>
    <w:link w:val="KommentaaritekstMrk"/>
    <w:uiPriority w:val="99"/>
    <w:unhideWhenUsed/>
    <w:rPr>
      <w:sz w:val="20"/>
      <w:szCs w:val="18"/>
    </w:rPr>
  </w:style>
  <w:style w:type="character" w:customStyle="1" w:styleId="KommentaaritekstMrk">
    <w:name w:val="Kommentaari tekst Märk"/>
    <w:basedOn w:val="Liguvaikefont"/>
    <w:link w:val="Kommentaaritekst"/>
    <w:uiPriority w:val="99"/>
    <w:rPr>
      <w:rFonts w:ascii="Thorndale AMT" w:eastAsia="Arial Unicode MS" w:hAnsi="Thorndale AMT" w:cs="Mangal"/>
      <w:kern w:val="3"/>
      <w:sz w:val="20"/>
      <w:szCs w:val="18"/>
      <w:lang w:eastAsia="zh-CN" w:bidi="hi-IN"/>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BA09C8"/>
    <w:rPr>
      <w:b/>
      <w:bCs/>
    </w:rPr>
  </w:style>
  <w:style w:type="character" w:customStyle="1" w:styleId="KommentaariteemaMrk">
    <w:name w:val="Kommentaari teema Märk"/>
    <w:basedOn w:val="KommentaaritekstMrk"/>
    <w:link w:val="Kommentaariteema"/>
    <w:uiPriority w:val="99"/>
    <w:semiHidden/>
    <w:rsid w:val="00BA09C8"/>
    <w:rPr>
      <w:rFonts w:ascii="Thorndale AMT" w:eastAsia="Arial Unicode MS" w:hAnsi="Thorndale AMT" w:cs="Mangal"/>
      <w:b/>
      <w:bCs/>
      <w:kern w:val="3"/>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0b97d0-cf17-4212-bbcd-0c306dff0242">
      <Terms xmlns="http://schemas.microsoft.com/office/infopath/2007/PartnerControls"/>
    </lcf76f155ced4ddcb4097134ff3c332f>
    <TaxCatchAll xmlns="ac554976-7f87-4e05-a7d4-ac4cbec6a7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4B1F354F6D6342A40DEF7440F2DE5E" ma:contentTypeVersion="13" ma:contentTypeDescription="Loo uus dokument" ma:contentTypeScope="" ma:versionID="17141b647aa1b5cb4cda08a3e2ee45bf">
  <xsd:schema xmlns:xsd="http://www.w3.org/2001/XMLSchema" xmlns:xs="http://www.w3.org/2001/XMLSchema" xmlns:p="http://schemas.microsoft.com/office/2006/metadata/properties" xmlns:ns2="f10b97d0-cf17-4212-bbcd-0c306dff0242" xmlns:ns3="ac554976-7f87-4e05-a7d4-ac4cbec6a7cd" targetNamespace="http://schemas.microsoft.com/office/2006/metadata/properties" ma:root="true" ma:fieldsID="b36bee3daef8c1026750fd65c9746eed" ns2:_="" ns3:_="">
    <xsd:import namespace="f10b97d0-cf17-4212-bbcd-0c306dff0242"/>
    <xsd:import namespace="ac554976-7f87-4e05-a7d4-ac4cbec6a7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b97d0-cf17-4212-bbcd-0c306dff0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554976-7f87-4e05-a7d4-ac4cbec6a7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26b270-08e4-4562-9f61-57dd53c41b8b}" ma:internalName="TaxCatchAll" ma:showField="CatchAllData" ma:web="ac554976-7f87-4e05-a7d4-ac4cbec6a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1583F-24CF-4680-9516-7F225E692253}">
  <ds:schemaRefs>
    <ds:schemaRef ds:uri="http://schemas.microsoft.com/sharepoint/v3/contenttype/forms"/>
  </ds:schemaRefs>
</ds:datastoreItem>
</file>

<file path=customXml/itemProps2.xml><?xml version="1.0" encoding="utf-8"?>
<ds:datastoreItem xmlns:ds="http://schemas.openxmlformats.org/officeDocument/2006/customXml" ds:itemID="{1873DB6B-F843-4A7A-AC8C-8B3533C0A2A1}">
  <ds:schemaRefs>
    <ds:schemaRef ds:uri="http://schemas.microsoft.com/office/2006/metadata/properties"/>
    <ds:schemaRef ds:uri="http://schemas.microsoft.com/office/infopath/2007/PartnerControls"/>
    <ds:schemaRef ds:uri="f10b97d0-cf17-4212-bbcd-0c306dff0242"/>
    <ds:schemaRef ds:uri="ac554976-7f87-4e05-a7d4-ac4cbec6a7cd"/>
  </ds:schemaRefs>
</ds:datastoreItem>
</file>

<file path=customXml/itemProps3.xml><?xml version="1.0" encoding="utf-8"?>
<ds:datastoreItem xmlns:ds="http://schemas.openxmlformats.org/officeDocument/2006/customXml" ds:itemID="{650FA71F-9CC0-46E8-969C-824513F43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b97d0-cf17-4212-bbcd-0c306dff0242"/>
    <ds:schemaRef ds:uri="ac554976-7f87-4e05-a7d4-ac4cbec6a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3675</Words>
  <Characters>29036</Characters>
  <Application>Microsoft Office Word</Application>
  <DocSecurity>0</DocSecurity>
  <Lines>492</Lines>
  <Paragraphs>91</Paragraphs>
  <ScaleCrop>false</ScaleCrop>
  <Company>KeMIT</Company>
  <LinksUpToDate>false</LinksUpToDate>
  <CharactersWithSpaces>32620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Jäätmearuande määruse seletuskiri</dc:title>
  <dc:subject/>
  <dc:creator>Görel Grauding</dc:creator>
  <dc:description/>
  <cp:lastModifiedBy>Kaie Siniallik - RTK</cp:lastModifiedBy>
  <cp:revision>158</cp:revision>
  <dcterms:created xsi:type="dcterms:W3CDTF">2026-06-09T05:24:00Z</dcterms:created>
  <dcterms:modified xsi:type="dcterms:W3CDTF">2026-07-16T10:36:00Z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0x0101008E4B1F354F6D6342A40DEF7440F2DE5E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2026-06-16T07:16:03Z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8db8485a-e47b-41d2-bf23-55735d912820</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